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292F0C" w14:textId="77777777" w:rsidR="004D6C53" w:rsidRDefault="004D6C53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48E979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9D0B280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D3B24E3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CEA9FE8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B79BC44" w14:textId="77777777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4642AE50" w14:textId="067B1D12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C16F2C3" w14:textId="576BF7A8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6408D98C" w14:textId="428EB0D1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77221D69" w14:textId="77777777" w:rsid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58D57695" w14:textId="400D8897" w:rsid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1703B5CA" w14:textId="7B45974C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ОТЧЕТ</w:t>
      </w:r>
    </w:p>
    <w:p w14:paraId="0461B1B2" w14:textId="37CA43C2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О ХОДЕ РЕАЛИЗАЦИИ</w:t>
      </w:r>
    </w:p>
    <w:p w14:paraId="32EAACB1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>КОМПЛЕКСА ПРОЦЕССНЫХ МЕРОПРИЯТИЙ</w:t>
      </w:r>
    </w:p>
    <w:p w14:paraId="6FEFD086" w14:textId="742AAE6F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 xml:space="preserve">«Создание условий для </w:t>
      </w:r>
      <w:r w:rsidR="007F36C7" w:rsidRPr="00310051">
        <w:rPr>
          <w:rFonts w:ascii="Times New Roman" w:hAnsi="Times New Roman"/>
          <w:sz w:val="16"/>
          <w:szCs w:val="16"/>
        </w:rPr>
        <w:t>развития культурно</w:t>
      </w:r>
      <w:r w:rsidRPr="00310051">
        <w:rPr>
          <w:rFonts w:ascii="Times New Roman" w:hAnsi="Times New Roman"/>
          <w:sz w:val="16"/>
          <w:szCs w:val="16"/>
        </w:rPr>
        <w:t>-досуговой деятельности учреждений культуры Звениговского муниципального района</w:t>
      </w:r>
      <w:proofErr w:type="gramStart"/>
      <w:r w:rsidRPr="00310051">
        <w:rPr>
          <w:rFonts w:ascii="Times New Roman" w:hAnsi="Times New Roman"/>
          <w:sz w:val="16"/>
          <w:szCs w:val="16"/>
        </w:rPr>
        <w:t>» ,</w:t>
      </w:r>
      <w:proofErr w:type="gramEnd"/>
    </w:p>
    <w:p w14:paraId="5E1F96CB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7CE8DC28" w14:textId="426E7203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  <w:r w:rsidRPr="00310051">
        <w:rPr>
          <w:rFonts w:ascii="Times New Roman" w:hAnsi="Times New Roman"/>
          <w:sz w:val="16"/>
          <w:szCs w:val="16"/>
        </w:rPr>
        <w:t xml:space="preserve">ЗА </w:t>
      </w:r>
      <w:r w:rsidR="00EA255C">
        <w:rPr>
          <w:rFonts w:ascii="Times New Roman" w:hAnsi="Times New Roman"/>
          <w:sz w:val="16"/>
          <w:szCs w:val="16"/>
        </w:rPr>
        <w:t xml:space="preserve">2 </w:t>
      </w:r>
      <w:r w:rsidR="00EA255C" w:rsidRPr="00310051">
        <w:rPr>
          <w:rFonts w:ascii="Times New Roman" w:hAnsi="Times New Roman"/>
          <w:sz w:val="16"/>
          <w:szCs w:val="16"/>
        </w:rPr>
        <w:t>кв</w:t>
      </w:r>
      <w:r w:rsidRPr="00310051">
        <w:rPr>
          <w:rFonts w:ascii="Times New Roman" w:hAnsi="Times New Roman"/>
          <w:sz w:val="16"/>
          <w:szCs w:val="16"/>
        </w:rPr>
        <w:t xml:space="preserve"> 2024 года</w:t>
      </w:r>
    </w:p>
    <w:p w14:paraId="0C52F8C0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661D87EF" w14:textId="77777777" w:rsidR="00310051" w:rsidRPr="00310051" w:rsidRDefault="00310051" w:rsidP="00310051">
      <w:pPr>
        <w:tabs>
          <w:tab w:val="left" w:pos="5935"/>
        </w:tabs>
        <w:jc w:val="center"/>
        <w:rPr>
          <w:rFonts w:ascii="Times New Roman" w:hAnsi="Times New Roman"/>
          <w:sz w:val="16"/>
          <w:szCs w:val="16"/>
        </w:rPr>
      </w:pPr>
    </w:p>
    <w:p w14:paraId="15F4BFC8" w14:textId="77777777" w:rsidR="00310051" w:rsidRPr="00310051" w:rsidRDefault="00310051" w:rsidP="00310051">
      <w:pPr>
        <w:tabs>
          <w:tab w:val="left" w:pos="5935"/>
        </w:tabs>
        <w:rPr>
          <w:rFonts w:ascii="Times New Roman" w:hAnsi="Times New Roman"/>
          <w:sz w:val="16"/>
          <w:szCs w:val="16"/>
        </w:rPr>
      </w:pPr>
    </w:p>
    <w:p w14:paraId="42CA7D1D" w14:textId="696E1AF8" w:rsidR="00310051" w:rsidRPr="00310051" w:rsidRDefault="00310051" w:rsidP="00310051">
      <w:pPr>
        <w:tabs>
          <w:tab w:val="left" w:pos="5935"/>
        </w:tabs>
        <w:jc w:val="right"/>
        <w:rPr>
          <w:rFonts w:ascii="Times New Roman" w:hAnsi="Times New Roman"/>
          <w:sz w:val="16"/>
          <w:szCs w:val="16"/>
        </w:rPr>
        <w:sectPr w:rsidR="00310051" w:rsidRPr="00310051" w:rsidSect="00DB2875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7198D642" w14:textId="77777777" w:rsidR="00375E07" w:rsidRPr="00B968DC" w:rsidRDefault="00375E07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40E43F0" w14:textId="725133F0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304271A7" w14:textId="000EEA11" w:rsidR="00016C24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7362BD9" w14:textId="77777777" w:rsidR="00016C24" w:rsidRPr="00B968DC" w:rsidRDefault="00016C24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70392419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2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1133"/>
        <w:gridCol w:w="993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EA255C">
        <w:tc>
          <w:tcPr>
            <w:tcW w:w="567" w:type="dxa"/>
            <w:vAlign w:val="center"/>
          </w:tcPr>
          <w:p w14:paraId="6669F87E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3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3" w:type="dxa"/>
            <w:vAlign w:val="center"/>
          </w:tcPr>
          <w:p w14:paraId="6713C157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  <w:r w:rsidR="009573C6">
              <w:rPr>
                <w:rFonts w:ascii="Times New Roman" w:hAnsi="Times New Roman"/>
                <w:sz w:val="16"/>
                <w:szCs w:val="16"/>
                <w:vertAlign w:val="superscript"/>
              </w:rPr>
              <w:t xml:space="preserve"> </w:t>
            </w:r>
          </w:p>
          <w:p w14:paraId="12BBA8CA" w14:textId="3B82E7EC" w:rsidR="009573C6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 </w:t>
            </w:r>
            <w:r w:rsidR="00EA255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.0</w:t>
            </w:r>
            <w:r w:rsidR="00EA255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993" w:type="dxa"/>
            <w:vAlign w:val="center"/>
          </w:tcPr>
          <w:p w14:paraId="72B453AE" w14:textId="77777777" w:rsidR="00D647A5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363CB903" w:rsidR="009573C6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 30.0</w:t>
            </w:r>
            <w:r w:rsidR="00B82447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244C8F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текущего </w:t>
            </w:r>
            <w:r w:rsidR="009573C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7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9"/>
            </w:r>
            <w:bookmarkEnd w:id="2"/>
          </w:p>
        </w:tc>
      </w:tr>
      <w:tr w:rsidR="00D647A5" w:rsidRPr="00B968DC" w14:paraId="473BDD57" w14:textId="77777777" w:rsidTr="00EA255C">
        <w:tc>
          <w:tcPr>
            <w:tcW w:w="567" w:type="dxa"/>
          </w:tcPr>
          <w:p w14:paraId="223A2721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3" w:type="dxa"/>
          </w:tcPr>
          <w:p w14:paraId="6718AF1E" w14:textId="38A7370F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39030A9C" w14:textId="2318849D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6742DFB4" w:rsidR="006C7D9B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B82447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C63E58">
              <w:rPr>
                <w:rFonts w:ascii="Times New Roman" w:hAnsi="Times New Roman"/>
                <w:i/>
                <w:sz w:val="16"/>
                <w:szCs w:val="16"/>
              </w:rPr>
              <w:t xml:space="preserve">народного художественного творчества и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культурно-досуговой </w:t>
            </w:r>
            <w:r w:rsidR="00B82447" w:rsidRPr="00B968DC">
              <w:rPr>
                <w:rFonts w:ascii="Times New Roman" w:hAnsi="Times New Roman"/>
                <w:i/>
                <w:sz w:val="16"/>
                <w:szCs w:val="16"/>
              </w:rPr>
              <w:t>деятельности Звениговского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EA255C">
        <w:tc>
          <w:tcPr>
            <w:tcW w:w="567" w:type="dxa"/>
          </w:tcPr>
          <w:p w14:paraId="71A9FB74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1A09D4F8" w:rsidR="00D647A5" w:rsidRPr="00B968DC" w:rsidRDefault="00016C24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088CF10E" w:rsidR="00D647A5" w:rsidRPr="00B968DC" w:rsidRDefault="003A7329" w:rsidP="009F1185">
            <w:pPr>
              <w:tabs>
                <w:tab w:val="left" w:pos="284"/>
              </w:tabs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Число посещений </w:t>
            </w:r>
            <w:r w:rsidR="00EA255C" w:rsidRPr="00B968DC">
              <w:rPr>
                <w:rFonts w:ascii="Times New Roman" w:hAnsi="Times New Roman"/>
                <w:i/>
                <w:sz w:val="16"/>
                <w:szCs w:val="16"/>
              </w:rPr>
              <w:t>мун</w:t>
            </w:r>
            <w:r w:rsidR="00EA255C">
              <w:rPr>
                <w:rFonts w:ascii="Times New Roman" w:hAnsi="Times New Roman"/>
                <w:i/>
                <w:sz w:val="16"/>
                <w:szCs w:val="16"/>
              </w:rPr>
              <w:t>иципальных</w:t>
            </w:r>
            <w:r w:rsidR="00F51A68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культурно- досуговых учреждений Звениговского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2B5B000" w:rsidR="00D647A5" w:rsidRPr="00B968DC" w:rsidRDefault="003A732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Тыс. человек</w:t>
            </w:r>
          </w:p>
        </w:tc>
        <w:tc>
          <w:tcPr>
            <w:tcW w:w="1133" w:type="dxa"/>
          </w:tcPr>
          <w:p w14:paraId="29A11122" w14:textId="58BFC1D1" w:rsidR="00D647A5" w:rsidRPr="00B968DC" w:rsidRDefault="00B8244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993" w:type="dxa"/>
          </w:tcPr>
          <w:p w14:paraId="231B15E7" w14:textId="66B61A6D" w:rsidR="00D647A5" w:rsidRPr="00B968DC" w:rsidRDefault="00B8244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298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4AA9BB33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Отчет МБУК «Звениговский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РЦДиК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«МЕЧТА»</w:t>
            </w:r>
          </w:p>
        </w:tc>
        <w:tc>
          <w:tcPr>
            <w:tcW w:w="992" w:type="dxa"/>
          </w:tcPr>
          <w:p w14:paraId="1E7F466B" w14:textId="1C8168F6" w:rsidR="00D647A5" w:rsidRPr="00B968DC" w:rsidRDefault="009573C6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637</w:t>
            </w:r>
          </w:p>
        </w:tc>
        <w:tc>
          <w:tcPr>
            <w:tcW w:w="991" w:type="dxa"/>
          </w:tcPr>
          <w:p w14:paraId="18B24A26" w14:textId="3C21D857" w:rsidR="00D647A5" w:rsidRPr="00B968DC" w:rsidRDefault="00D647A5" w:rsidP="009573C6">
            <w:pPr>
              <w:tabs>
                <w:tab w:val="left" w:pos="284"/>
              </w:tabs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D2AF3" w14:textId="7A5136DA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0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1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9F1185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6FC6675A" w14:textId="77777777" w:rsidR="00244C1D" w:rsidRDefault="00F56FAA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bookmarkStart w:id="3" w:name="_Hlk165550071"/>
      <w:r w:rsidR="00244C1D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</w:t>
      </w:r>
      <w:r w:rsidR="00244C1D">
        <w:rPr>
          <w:rFonts w:ascii="Times New Roman" w:hAnsi="Times New Roman"/>
          <w:sz w:val="16"/>
          <w:szCs w:val="16"/>
        </w:rPr>
        <w:tab/>
      </w:r>
    </w:p>
    <w:p w14:paraId="7561D2D2" w14:textId="77777777" w:rsid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sz w:val="16"/>
          <w:szCs w:val="16"/>
        </w:rPr>
      </w:pPr>
    </w:p>
    <w:p w14:paraId="4D0DB00C" w14:textId="3CC32C07" w:rsidR="00C823F6" w:rsidRPr="00244C1D" w:rsidRDefault="00244C1D" w:rsidP="00244C1D">
      <w:pPr>
        <w:pStyle w:val="ab"/>
        <w:tabs>
          <w:tab w:val="left" w:pos="284"/>
        </w:tabs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</w:t>
      </w:r>
      <w:r w:rsidR="00C823F6"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="00C823F6" w:rsidRPr="00B968DC">
        <w:rPr>
          <w:rFonts w:ascii="Times New Roman" w:hAnsi="Times New Roman"/>
          <w:i/>
          <w:sz w:val="16"/>
          <w:szCs w:val="16"/>
        </w:rPr>
        <w:t>)</w:t>
      </w:r>
      <w:r w:rsidR="00C823F6" w:rsidRPr="00B968DC">
        <w:rPr>
          <w:rFonts w:ascii="Times New Roman" w:hAnsi="Times New Roman"/>
          <w:sz w:val="16"/>
          <w:szCs w:val="16"/>
        </w:rPr>
        <w:t xml:space="preserve"> году</w:t>
      </w:r>
      <w:r w:rsidR="00C823F6" w:rsidRPr="00B968DC">
        <w:rPr>
          <w:rStyle w:val="a9"/>
          <w:rFonts w:ascii="Times New Roman" w:hAnsi="Times New Roman"/>
          <w:sz w:val="16"/>
          <w:szCs w:val="16"/>
        </w:rPr>
        <w:footnoteReference w:id="1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03B0D886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82447">
              <w:rPr>
                <w:rFonts w:ascii="Times New Roman" w:hAnsi="Times New Roman"/>
                <w:sz w:val="16"/>
                <w:szCs w:val="16"/>
              </w:rPr>
              <w:t>2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9F1185">
            <w:pPr>
              <w:tabs>
                <w:tab w:val="left" w:pos="284"/>
              </w:tabs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1A3C1AF3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условий для развития народного художественного творчества в культурно-досуговой деятельности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12DFB82A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F42B88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Число посещений муниципальных культурно-досуговых учреждений Звениговского муниципального района тыс. человек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F1A8787" w14:textId="7A51B475" w:rsidR="00C823F6" w:rsidRPr="00B968DC" w:rsidRDefault="00F42B88" w:rsidP="00420909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9573C6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24" w:type="pct"/>
          </w:tcPr>
          <w:p w14:paraId="27CE1E4F" w14:textId="269C005E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9573C6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296D957E" w14:textId="2D9E6A1F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6C0CBF9D" w14:textId="6592AC7C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401FD6C2" w14:textId="00D00D13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207E9989" w14:textId="2FBB7D8F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33D4D411" w14:textId="31FDF137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06D86BF7" w14:textId="1D9A5D72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37B2A9C3" w14:textId="7BC88440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5C277F2C" w14:textId="48632408" w:rsidR="00C823F6" w:rsidRPr="00B968DC" w:rsidRDefault="009573C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227" w:type="pct"/>
            <w:vAlign w:val="center"/>
          </w:tcPr>
          <w:p w14:paraId="724692F3" w14:textId="67A25AA0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9573C6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3" w:type="pct"/>
            <w:vAlign w:val="center"/>
          </w:tcPr>
          <w:p w14:paraId="1880578F" w14:textId="48EB32C1" w:rsidR="00C823F6" w:rsidRPr="00B968DC" w:rsidRDefault="00F42B8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9573C6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38EEE438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473908">
              <w:rPr>
                <w:rFonts w:ascii="Times New Roman" w:hAnsi="Times New Roman"/>
                <w:i/>
                <w:sz w:val="16"/>
                <w:szCs w:val="16"/>
              </w:rPr>
              <w:t>4</w:t>
            </w:r>
          </w:p>
        </w:tc>
        <w:tc>
          <w:tcPr>
            <w:tcW w:w="224" w:type="pct"/>
          </w:tcPr>
          <w:p w14:paraId="184C4970" w14:textId="4471C2F0" w:rsidR="00C823F6" w:rsidRPr="00B968DC" w:rsidRDefault="00F51A6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3</w:t>
            </w:r>
            <w:r w:rsidR="00473908">
              <w:rPr>
                <w:rFonts w:ascii="Times New Roman" w:hAnsi="Times New Roman"/>
                <w:i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41AA0489" w14:textId="322254EA" w:rsidR="00C823F6" w:rsidRPr="00B968DC" w:rsidRDefault="00473908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</w:p>
        </w:tc>
        <w:tc>
          <w:tcPr>
            <w:tcW w:w="224" w:type="pct"/>
            <w:vAlign w:val="center"/>
          </w:tcPr>
          <w:p w14:paraId="327CD41C" w14:textId="6953DFB3" w:rsidR="00C823F6" w:rsidRPr="00B968DC" w:rsidRDefault="00B82447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224" w:type="pct"/>
            <w:vAlign w:val="center"/>
          </w:tcPr>
          <w:p w14:paraId="79E215ED" w14:textId="3308A4A3" w:rsidR="00C823F6" w:rsidRPr="00B968DC" w:rsidRDefault="00B82447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</w:t>
            </w:r>
          </w:p>
        </w:tc>
        <w:tc>
          <w:tcPr>
            <w:tcW w:w="224" w:type="pct"/>
            <w:vAlign w:val="center"/>
          </w:tcPr>
          <w:p w14:paraId="71702A8B" w14:textId="4B0CA748" w:rsidR="00C823F6" w:rsidRPr="00B968DC" w:rsidRDefault="00B82447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</w:t>
            </w: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67A5AA4D" w:rsidR="00C823F6" w:rsidRPr="00B968DC" w:rsidRDefault="00B82447" w:rsidP="009F1185">
            <w:pPr>
              <w:tabs>
                <w:tab w:val="left" w:pos="284"/>
              </w:tabs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298</w:t>
            </w:r>
          </w:p>
        </w:tc>
      </w:tr>
      <w:bookmarkEnd w:id="3"/>
    </w:tbl>
    <w:p w14:paraId="6D854A39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3579AD6B" w:rsidR="00C823F6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7FEA682" w14:textId="1F468B6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E3DB6" w14:textId="6A726CC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2C3B2EF" w14:textId="68B44DD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1B3B32" w14:textId="77BAE44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7D53078" w14:textId="28B144F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3B045C6" w14:textId="0C7188B0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A956D8C" w14:textId="51989B1B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6832F67" w14:textId="51BE5F0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F507CDE" w14:textId="1DD304A7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663064" w14:textId="425B4F3C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3FB81A5" w14:textId="22A970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94A1AF9" w14:textId="0AF9B07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7F31E7F" w14:textId="34E5A523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8FCEFA0" w14:textId="4A81CB0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055C532" w14:textId="257AF53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91E281A" w14:textId="14F5679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93759B" w14:textId="251370CF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B8332" w14:textId="014518BE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D2E300" w14:textId="7F5B56C2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E1C3B06" w14:textId="4C113A68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BFA90E8" w14:textId="6695E80D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FF41769" w14:textId="7232E51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58AB9C9" w14:textId="56060A31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40C1E027" w14:textId="68C116A6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528EE061" w14:textId="4E42CFAA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4259235" w14:textId="6066F935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9734D21" w14:textId="0762D3E4" w:rsidR="008D1544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6790B1" w14:textId="77777777" w:rsidR="008D1544" w:rsidRPr="00B968DC" w:rsidRDefault="008D1544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1B7A7BF" w14:textId="77777777" w:rsidR="00244C1D" w:rsidRDefault="00244C1D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267CEDB3" w:rsidR="00375E07" w:rsidRPr="00B968DC" w:rsidRDefault="00C823F6" w:rsidP="009F1185">
      <w:pPr>
        <w:pStyle w:val="ab"/>
        <w:tabs>
          <w:tab w:val="left" w:pos="284"/>
        </w:tabs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4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9F118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DB2875">
          <w:pgSz w:w="16838" w:h="11906" w:orient="landscape"/>
          <w:pgMar w:top="284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438622" w14:textId="77777777" w:rsidR="00244C1D" w:rsidRDefault="00244C1D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1DAB1B50" w:rsidR="00375E07" w:rsidRPr="00B968DC" w:rsidRDefault="00C823F6" w:rsidP="009F1185">
      <w:pPr>
        <w:tabs>
          <w:tab w:val="left" w:pos="284"/>
        </w:tabs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 w:rsidP="009F1185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29D9FEE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641E7B8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6C24">
              <w:rPr>
                <w:rFonts w:ascii="Times New Roman" w:hAnsi="Times New Roman"/>
                <w:sz w:val="16"/>
                <w:szCs w:val="16"/>
              </w:rPr>
              <w:t>1кв 2024 г</w:t>
            </w:r>
          </w:p>
        </w:tc>
        <w:tc>
          <w:tcPr>
            <w:tcW w:w="1134" w:type="dxa"/>
            <w:vAlign w:val="center"/>
          </w:tcPr>
          <w:p w14:paraId="7177D78F" w14:textId="64845828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6C24">
              <w:rPr>
                <w:rFonts w:ascii="Times New Roman" w:hAnsi="Times New Roman"/>
                <w:sz w:val="16"/>
                <w:szCs w:val="16"/>
              </w:rPr>
              <w:t>1кв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proofErr w:type="spellEnd"/>
            <w:r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дающий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документ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880A77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4757C0">
              <w:rPr>
                <w:rFonts w:ascii="Times New Roman" w:hAnsi="Times New Roman"/>
                <w:i/>
                <w:sz w:val="16"/>
                <w:szCs w:val="16"/>
              </w:rPr>
              <w:t xml:space="preserve"> Создание условий для развития народного художественного творчества и культурно-досуговых учреждений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6247DF4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DDD5EF9" w14:textId="24C10E91" w:rsidR="00854C83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Мероприятие 1 Расходы на обеспечение культурно-досуговой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деятельностьи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Звениговского муниципального района</w:t>
            </w:r>
          </w:p>
        </w:tc>
        <w:tc>
          <w:tcPr>
            <w:tcW w:w="851" w:type="dxa"/>
          </w:tcPr>
          <w:p w14:paraId="0C6D758C" w14:textId="3D2791D6" w:rsidR="00854C83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0916C3F" w14:textId="4F83C01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2B14AEB3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9932EEA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49CF87A2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19BC7C06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395AB69E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208623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1D14321" w14:textId="36AD552A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И.В. 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757C0" w:rsidRPr="00B968DC" w14:paraId="6FDCF6F3" w14:textId="77777777" w:rsidTr="00854C83">
        <w:trPr>
          <w:trHeight w:val="433"/>
        </w:trPr>
        <w:tc>
          <w:tcPr>
            <w:tcW w:w="518" w:type="dxa"/>
          </w:tcPr>
          <w:p w14:paraId="5FD28954" w14:textId="2A64737F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165985727"/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2AEB5653" w14:textId="315055D2" w:rsidR="004757C0" w:rsidRPr="00B968DC" w:rsidRDefault="00016C24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Контрольная точка 1.1 Создание плана финансово-хозяйственной деятельности для выполнения муниципальных заданий </w:t>
            </w:r>
          </w:p>
        </w:tc>
        <w:tc>
          <w:tcPr>
            <w:tcW w:w="851" w:type="dxa"/>
          </w:tcPr>
          <w:p w14:paraId="215B7CD4" w14:textId="4D5E8224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4DD0A037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79F3798" w14:textId="537EC724" w:rsidR="004B1F0F" w:rsidRPr="004B1F0F" w:rsidRDefault="004B1F0F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224A55A" w14:textId="09DC54E8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22E82D16" w14:textId="47B5C503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40167218" w14:textId="04ED1BAB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23D909" w14:textId="10495D5F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24A11B3" w14:textId="19FCDB51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7E95DB49" w14:textId="02E0CB8A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бюджетной росписи</w:t>
            </w:r>
          </w:p>
        </w:tc>
        <w:tc>
          <w:tcPr>
            <w:tcW w:w="1134" w:type="dxa"/>
          </w:tcPr>
          <w:p w14:paraId="560A88DD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1FD3DF" w14:textId="77777777" w:rsidR="004757C0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CE62C7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E760A5F" w14:textId="77777777" w:rsidR="00623BC5" w:rsidRDefault="00623BC5" w:rsidP="00623BC5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315E2C" w14:textId="5967997A" w:rsidR="00623BC5" w:rsidRPr="00623BC5" w:rsidRDefault="00623BC5" w:rsidP="00623BC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директор МБУК «Звениговский </w:t>
            </w:r>
            <w:proofErr w:type="spellStart"/>
            <w:r w:rsid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758A36B2" w14:textId="77777777" w:rsidR="004757C0" w:rsidRDefault="00F51A68" w:rsidP="00F51A68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  <w:p w14:paraId="7A6DB95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49EEFC3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5FDF4D4" w14:textId="77777777" w:rsid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9F6C0A9" w14:textId="40610B5E" w:rsidR="00473908" w:rsidRPr="00473908" w:rsidRDefault="00473908" w:rsidP="00473908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49E4D8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4"/>
      <w:tr w:rsidR="004757C0" w:rsidRPr="00B968DC" w14:paraId="63CED311" w14:textId="77777777" w:rsidTr="00854C83">
        <w:trPr>
          <w:trHeight w:val="433"/>
        </w:trPr>
        <w:tc>
          <w:tcPr>
            <w:tcW w:w="518" w:type="dxa"/>
          </w:tcPr>
          <w:p w14:paraId="486E6EA0" w14:textId="46BA6161" w:rsidR="004757C0" w:rsidRPr="004B1F0F" w:rsidRDefault="00623BC5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4F96D07B" w14:textId="5B77CECD" w:rsidR="004757C0" w:rsidRDefault="009376B9" w:rsidP="00623BC5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обеспечение выполнения муниципального задания на оказание муниципальных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услуг (выполнение работ)</w:t>
            </w:r>
          </w:p>
        </w:tc>
        <w:tc>
          <w:tcPr>
            <w:tcW w:w="851" w:type="dxa"/>
          </w:tcPr>
          <w:p w14:paraId="67CD17A4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210E32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C8EF26" w14:textId="346C4189" w:rsidR="004757C0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28B774C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6C6710" w14:textId="41AAA02C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8BAC373" w14:textId="432876CB" w:rsidR="004B1F0F" w:rsidRPr="004B1F0F" w:rsidRDefault="00343A4A" w:rsidP="009F1185">
            <w:pPr>
              <w:tabs>
                <w:tab w:val="left" w:pos="284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FE90F88" w14:textId="3D781F69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B05BECF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675BBF9" w14:textId="0DC8F5D2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DB9492D" w14:textId="3E75CECF" w:rsidR="004757C0" w:rsidRPr="00B968DC" w:rsidRDefault="00343A4A" w:rsidP="009573C6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83917CA" w14:textId="03D5FDD7" w:rsidR="004757C0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152956B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3C6F98F" w14:textId="77777777" w:rsidR="004757C0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29F95679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3B1F70" w14:textId="19D644AC" w:rsidR="004D6DD3" w:rsidRPr="004D6DD3" w:rsidRDefault="004D6DD3" w:rsidP="004D6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F31BF03" w14:textId="7DE5CC39" w:rsidR="004757C0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1279C031" w14:textId="77777777" w:rsidR="004757C0" w:rsidRPr="00B968DC" w:rsidRDefault="004757C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4C83" w:rsidRPr="00B968DC" w14:paraId="17128B18" w14:textId="77777777" w:rsidTr="00854C83">
        <w:trPr>
          <w:trHeight w:val="420"/>
        </w:trPr>
        <w:tc>
          <w:tcPr>
            <w:tcW w:w="518" w:type="dxa"/>
          </w:tcPr>
          <w:p w14:paraId="5AC15913" w14:textId="350BA07A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46832138" w14:textId="6225BAAB" w:rsidR="00854C83" w:rsidRPr="00B968DC" w:rsidRDefault="009376B9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73155B5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E3D0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7B9C67" w14:textId="5B56F08E" w:rsidR="00854C83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F9E29BA" w14:textId="29017E65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1B389E1" w14:textId="59CD0339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BD5741" w14:textId="6C77EF26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5DC91C46" w14:textId="75F7B232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74E8419" w14:textId="3B609E31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A2E5E50" w14:textId="6164ADC4" w:rsidR="00854C83" w:rsidRPr="00B968DC" w:rsidRDefault="00F51A68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51A68">
              <w:rPr>
                <w:rFonts w:ascii="Times New Roman" w:hAnsi="Times New Roman"/>
                <w:sz w:val="16"/>
                <w:szCs w:val="16"/>
              </w:rPr>
              <w:t xml:space="preserve">В течение отчетного </w:t>
            </w:r>
            <w:r w:rsidR="00343A4A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FE51BDA" w14:textId="7E926B5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354597B4" w14:textId="77777777" w:rsidR="00854C83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ADB9BF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36A262D" w14:textId="11350026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В течение отчетного года</w:t>
            </w:r>
          </w:p>
        </w:tc>
        <w:tc>
          <w:tcPr>
            <w:tcW w:w="1134" w:type="dxa"/>
          </w:tcPr>
          <w:p w14:paraId="2359FF93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A477E16" w14:textId="0D1F428F" w:rsidR="00854C83" w:rsidRPr="00B968DC" w:rsidRDefault="00D13E60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23BD07DB" w14:textId="5AE452BD" w:rsidR="00854C83" w:rsidRPr="00B968DC" w:rsidRDefault="00343A4A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25E32BC2" w14:textId="77777777" w:rsidR="00854C83" w:rsidRPr="00B968DC" w:rsidRDefault="00854C83" w:rsidP="009F1185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439CBAF" w14:textId="77777777" w:rsidTr="00854C83">
        <w:trPr>
          <w:trHeight w:val="420"/>
        </w:trPr>
        <w:tc>
          <w:tcPr>
            <w:tcW w:w="518" w:type="dxa"/>
          </w:tcPr>
          <w:p w14:paraId="6E07E8E6" w14:textId="658DFE4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407EB75E" w14:textId="27795FC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6607D420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61CD4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84D55B5" w14:textId="240D0E16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9DDE2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03FDD9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D2400F4" w14:textId="412D254C" w:rsidR="00F51A68" w:rsidRPr="00F51A68" w:rsidRDefault="00343A4A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9458575" w14:textId="6754FF66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B1D93E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8BEBEF5" w14:textId="1A202D9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28B09AE4" w14:textId="63EB3ACB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1A32E729" w14:textId="0217406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5-го числа месяца, следующего за отчетным периодом (</w:t>
            </w:r>
            <w:proofErr w:type="spellStart"/>
            <w:r w:rsidRPr="00343A4A">
              <w:rPr>
                <w:rFonts w:ascii="Times New Roman" w:hAnsi="Times New Roman"/>
                <w:sz w:val="16"/>
                <w:szCs w:val="16"/>
              </w:rPr>
              <w:t>квпталом</w:t>
            </w:r>
            <w:proofErr w:type="spellEnd"/>
            <w:r w:rsidRPr="00343A4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2DDACA9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99D8C5" w14:textId="11C2F9B5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21DCAF7" w14:textId="5892EFD5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5C0057E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0A4B05AC" w14:textId="77777777" w:rsidTr="00854C83">
        <w:trPr>
          <w:trHeight w:val="420"/>
        </w:trPr>
        <w:tc>
          <w:tcPr>
            <w:tcW w:w="518" w:type="dxa"/>
          </w:tcPr>
          <w:p w14:paraId="43EC99C1" w14:textId="5F6C37E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66D36BE2" w14:textId="3A92018F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3D0C341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3659AD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DEB715" w14:textId="781B1218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62295B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770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F7DD4C" w14:textId="5035DC65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75F169BF" w14:textId="6FC4E88E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972CCF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2E981E" w14:textId="7A616B9D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430856B6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187C4BE" w14:textId="77777777" w:rsidR="0038188E" w:rsidRDefault="0038188E" w:rsidP="0038188E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A8E960F" w14:textId="4235F27E" w:rsidR="0038188E" w:rsidRPr="0038188E" w:rsidRDefault="00343A4A" w:rsidP="0038188E">
            <w:pPr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6B1F8B26" w14:textId="15C3EDAC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До 15 января, следующего за отчетным периодом (годовой)</w:t>
            </w:r>
          </w:p>
        </w:tc>
        <w:tc>
          <w:tcPr>
            <w:tcW w:w="1134" w:type="dxa"/>
          </w:tcPr>
          <w:p w14:paraId="342A188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B2EC39A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4DFAF5B0" w14:textId="2F60166D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2FB03F33" w14:textId="77549783" w:rsidR="00F51A68" w:rsidRPr="00B968DC" w:rsidRDefault="00343A4A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Годовой </w:t>
            </w:r>
            <w:r w:rsidRPr="00343A4A">
              <w:rPr>
                <w:rFonts w:ascii="Times New Roman" w:hAnsi="Times New Roman"/>
                <w:sz w:val="16"/>
                <w:szCs w:val="16"/>
              </w:rPr>
              <w:t>Отчет о выполнении муниципального задания</w:t>
            </w:r>
          </w:p>
        </w:tc>
        <w:tc>
          <w:tcPr>
            <w:tcW w:w="1275" w:type="dxa"/>
          </w:tcPr>
          <w:p w14:paraId="17754E5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BB11A85" w14:textId="77777777" w:rsidTr="00854C83">
        <w:trPr>
          <w:trHeight w:val="420"/>
        </w:trPr>
        <w:tc>
          <w:tcPr>
            <w:tcW w:w="518" w:type="dxa"/>
          </w:tcPr>
          <w:p w14:paraId="17D1C02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5E45F1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E964C3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C47A2AE" w14:textId="77777777" w:rsidR="00F51A68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9B3D2AC" w14:textId="40E635AD" w:rsidR="00F51A68" w:rsidRPr="009376B9" w:rsidRDefault="00F51A68" w:rsidP="00F51A6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496" w:type="dxa"/>
          </w:tcPr>
          <w:p w14:paraId="26A0CDB8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Мероприятие (результат) 2 </w:t>
            </w:r>
          </w:p>
          <w:p w14:paraId="52A5C755" w14:textId="0200E1A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Осуществление государственных полномочий по предоставлению мер социальной поддержки по оплате жилищно-коммунальных услуг некоторым категориям граждан</w:t>
            </w:r>
          </w:p>
        </w:tc>
        <w:tc>
          <w:tcPr>
            <w:tcW w:w="851" w:type="dxa"/>
          </w:tcPr>
          <w:p w14:paraId="46968FF2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91D1E8B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CDCE038" w14:textId="0D2975FE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092A41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4AE5888" w14:textId="21BAC58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F872023" w14:textId="6D639E3F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E8D609" w14:textId="3466F8CD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680E7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B005E38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2B8CD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9C80A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A4E432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37594F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772DA68" w14:textId="156858C2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2C3173D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035D17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14EB9020" w14:textId="77777777" w:rsidTr="00854C83">
        <w:trPr>
          <w:trHeight w:val="420"/>
        </w:trPr>
        <w:tc>
          <w:tcPr>
            <w:tcW w:w="518" w:type="dxa"/>
          </w:tcPr>
          <w:p w14:paraId="013E0D19" w14:textId="396FC54F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1496" w:type="dxa"/>
          </w:tcPr>
          <w:p w14:paraId="4489391F" w14:textId="5040BA62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72C7AAB8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ED3F77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F612736" w14:textId="58A8BB47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D2A3CD4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86C4E4F" w14:textId="610F9D55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9D27FF1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D1BD69" w14:textId="7777777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EC2E36C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F11801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7FF333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E04F680" w14:textId="66C1FF17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110CDA4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1DDC8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A337D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A1D711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C4AE92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F71897C" w14:textId="5C69F991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61B40C9F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6B447AE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2EB11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34C486C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33041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3DED8F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5520E7" w14:textId="57378EF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3DC2267" w14:textId="0A176D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206CC9" w14:textId="3FDCCC2F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FA2AAC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06F1E0D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D43BF2E" w14:textId="255E8336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B0A387B" w14:textId="297768B4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Соглашение о предоставлении субсидий</w:t>
            </w:r>
          </w:p>
        </w:tc>
        <w:tc>
          <w:tcPr>
            <w:tcW w:w="1275" w:type="dxa"/>
          </w:tcPr>
          <w:p w14:paraId="222588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43A4A" w:rsidRPr="00B968DC" w14:paraId="0BCBD16E" w14:textId="77777777" w:rsidTr="00854C83">
        <w:trPr>
          <w:trHeight w:val="420"/>
        </w:trPr>
        <w:tc>
          <w:tcPr>
            <w:tcW w:w="518" w:type="dxa"/>
          </w:tcPr>
          <w:p w14:paraId="111D91C5" w14:textId="2D825DD6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1496" w:type="dxa"/>
          </w:tcPr>
          <w:p w14:paraId="366DEFB5" w14:textId="0ABDB9D1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Расчет и формирование ведомости по начислению и выплат жилищно- коммунальных услуг</w:t>
            </w:r>
          </w:p>
        </w:tc>
        <w:tc>
          <w:tcPr>
            <w:tcW w:w="851" w:type="dxa"/>
          </w:tcPr>
          <w:p w14:paraId="6DA6555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26019F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91D4FC" w14:textId="4A18E330" w:rsidR="00343A4A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FA4A669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A90BBFA" w14:textId="602C121E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260697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8C450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9DFB91B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3E076DC" w14:textId="77777777" w:rsid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6D881147" w14:textId="5D557E44" w:rsidR="00343A4A" w:rsidRPr="00343A4A" w:rsidRDefault="00343A4A" w:rsidP="00343A4A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E8DCFF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171344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EEEB3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C3A1D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80BB81F" w14:textId="622543D2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14A3435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607556F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6530F5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13F23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B40A95B" w14:textId="77777777" w:rsidR="00343A4A" w:rsidRP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65A7442" w14:textId="2AAE05DD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43A4A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2B2CED01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8D079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E692FF4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618678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2AEF27" w14:textId="0C7099D7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48B13D1E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2827D17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05C959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00A4E0C" w14:textId="77777777" w:rsidR="00125947" w:rsidRPr="00125947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258993" w14:textId="6660FFCB" w:rsidR="00343A4A" w:rsidRPr="00B968DC" w:rsidRDefault="00125947" w:rsidP="00125947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5947">
              <w:rPr>
                <w:rFonts w:ascii="Times New Roman" w:hAnsi="Times New Roman"/>
                <w:sz w:val="16"/>
                <w:szCs w:val="16"/>
              </w:rPr>
              <w:t>Ежемесячно до 15 числа отчетного месяца</w:t>
            </w:r>
          </w:p>
        </w:tc>
        <w:tc>
          <w:tcPr>
            <w:tcW w:w="1134" w:type="dxa"/>
          </w:tcPr>
          <w:p w14:paraId="3C1BC783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729D0A8" w14:textId="77777777" w:rsidR="00343A4A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0C1B0DA" w14:textId="6BB66272" w:rsidR="004D6DD3" w:rsidRPr="00B968DC" w:rsidRDefault="004D6DD3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71AA60E0" w14:textId="3F3DC4DC" w:rsidR="00343A4A" w:rsidRPr="00B968DC" w:rsidRDefault="00125947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Отчет о предоставлении социальной поддержки</w:t>
            </w:r>
          </w:p>
        </w:tc>
        <w:tc>
          <w:tcPr>
            <w:tcW w:w="1275" w:type="dxa"/>
          </w:tcPr>
          <w:p w14:paraId="30536EBB" w14:textId="77777777" w:rsidR="00343A4A" w:rsidRPr="00B968DC" w:rsidRDefault="00343A4A" w:rsidP="00343A4A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1BE47B1" w14:textId="77777777" w:rsidTr="00854C83">
        <w:trPr>
          <w:trHeight w:val="420"/>
        </w:trPr>
        <w:tc>
          <w:tcPr>
            <w:tcW w:w="518" w:type="dxa"/>
          </w:tcPr>
          <w:p w14:paraId="0D7DB7D7" w14:textId="4DC4954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2 .3</w:t>
            </w:r>
          </w:p>
        </w:tc>
        <w:tc>
          <w:tcPr>
            <w:tcW w:w="1496" w:type="dxa"/>
          </w:tcPr>
          <w:p w14:paraId="2B026156" w14:textId="5E669D6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субсидий социальной поддержки по оплате жилищно-коммунальных услуг, оказываемых категориям граждан муниципальной сферы культуры, проживающих и работающих по трудовому договору в сельских населенных пунктах (поселках городского типа)</w:t>
            </w:r>
          </w:p>
        </w:tc>
        <w:tc>
          <w:tcPr>
            <w:tcW w:w="851" w:type="dxa"/>
          </w:tcPr>
          <w:p w14:paraId="50D75F55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1712D0C" w14:textId="77777777" w:rsidR="004D6DD3" w:rsidRPr="004D6DD3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5CFCDB" w14:textId="1DDA1827" w:rsidR="00F51A68" w:rsidRPr="00B968DC" w:rsidRDefault="004D6DD3" w:rsidP="004D6DD3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B5D24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2F4EB651" w14:textId="320FC46E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9B51D82" w14:textId="64A7E82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43A0D7F" w14:textId="0FC3CF42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322491FC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0014A03" w14:textId="12795277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0C812A49" w14:textId="1230F101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523FFA26" w14:textId="60AA288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 xml:space="preserve">Ежемесячно до конца числа следующего отчетного месяца  </w:t>
            </w:r>
          </w:p>
        </w:tc>
        <w:tc>
          <w:tcPr>
            <w:tcW w:w="1134" w:type="dxa"/>
          </w:tcPr>
          <w:p w14:paraId="7B6C768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2FF2F3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0B0BA9AE" w14:textId="013C0F5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9793846" w14:textId="4D127184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1A70BAE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C7D4085" w14:textId="77777777" w:rsidTr="00854C83">
        <w:trPr>
          <w:trHeight w:val="420"/>
        </w:trPr>
        <w:tc>
          <w:tcPr>
            <w:tcW w:w="518" w:type="dxa"/>
          </w:tcPr>
          <w:p w14:paraId="15886E0C" w14:textId="7DBB7C2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1496" w:type="dxa"/>
          </w:tcPr>
          <w:p w14:paraId="2DF26E92" w14:textId="440D6DA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48FD761C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F549BB6" w14:textId="77777777" w:rsid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88890F5" w14:textId="7DC48A42" w:rsidR="004D6DD3" w:rsidRPr="004D6DD3" w:rsidRDefault="004D6DD3" w:rsidP="004D6DD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2DF08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F70551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37E019D" w14:textId="343AA3A6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410DA32" w14:textId="3C2C5CB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458F9B2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1405C6C" w14:textId="76EC97D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0D265DA0" w14:textId="193A22B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13E2740E" w14:textId="4986136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Ежемесячно до 15 числа следующего отчетного месяца</w:t>
            </w:r>
          </w:p>
        </w:tc>
        <w:tc>
          <w:tcPr>
            <w:tcW w:w="1134" w:type="dxa"/>
          </w:tcPr>
          <w:p w14:paraId="718B080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C4CF7F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7DBF4D80" w14:textId="7B74156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BC3E9BE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2F0D35CA" w14:textId="62D69DB6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1, ф-2</w:t>
            </w:r>
          </w:p>
        </w:tc>
        <w:tc>
          <w:tcPr>
            <w:tcW w:w="1275" w:type="dxa"/>
          </w:tcPr>
          <w:p w14:paraId="28D55DD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1750C17D" w14:textId="77777777" w:rsidTr="00854C83">
        <w:trPr>
          <w:trHeight w:val="420"/>
        </w:trPr>
        <w:tc>
          <w:tcPr>
            <w:tcW w:w="518" w:type="dxa"/>
          </w:tcPr>
          <w:p w14:paraId="6498DA17" w14:textId="4528B0D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1496" w:type="dxa"/>
          </w:tcPr>
          <w:p w14:paraId="56F38B02" w14:textId="530CA8FA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Предоставление отчета по начислению и выплат жилищно- коммунальных услуг</w:t>
            </w:r>
          </w:p>
        </w:tc>
        <w:tc>
          <w:tcPr>
            <w:tcW w:w="851" w:type="dxa"/>
          </w:tcPr>
          <w:p w14:paraId="377CAD6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2F6DE9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2FF2772" w14:textId="77777777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477FC01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45CC31D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FBB65C6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C3B4534" w14:textId="77777777" w:rsid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8289FB8" w14:textId="4EB8AF20" w:rsidR="003C2CDD" w:rsidRPr="003C2CDD" w:rsidRDefault="003C2CDD" w:rsidP="003C2CD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984477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2B5554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1944F9F" w14:textId="3DF60C7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01BF324D" w14:textId="2E67F3F3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1EF9558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E53775C" w14:textId="19CCD2C0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316E84D" w14:textId="6A0447C8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60DAB0AE" w14:textId="74482C4A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до 3-го числа месяца, следующего за отчетным периодом (кварталом)</w:t>
            </w:r>
          </w:p>
        </w:tc>
        <w:tc>
          <w:tcPr>
            <w:tcW w:w="1134" w:type="dxa"/>
          </w:tcPr>
          <w:p w14:paraId="40B8F3D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B058528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26EE615" w14:textId="7621E6CB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E54FA4D" w14:textId="77777777" w:rsidR="003C2CDD" w:rsidRPr="003C2CDD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Отчет</w:t>
            </w:r>
          </w:p>
          <w:p w14:paraId="437D73D8" w14:textId="214F7C8F" w:rsidR="00F51A68" w:rsidRPr="00B968DC" w:rsidRDefault="003C2CDD" w:rsidP="003C2CD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об использовании субсидий   ф -</w:t>
            </w: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3ED1F27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8150D8A" w14:textId="77777777" w:rsidTr="00854C83">
        <w:trPr>
          <w:trHeight w:val="420"/>
        </w:trPr>
        <w:tc>
          <w:tcPr>
            <w:tcW w:w="518" w:type="dxa"/>
          </w:tcPr>
          <w:p w14:paraId="1E7355F7" w14:textId="2516D354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96" w:type="dxa"/>
          </w:tcPr>
          <w:p w14:paraId="769DF41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Мероприятие (результат) 3</w:t>
            </w:r>
          </w:p>
          <w:p w14:paraId="6CCEDCDF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Оснащение и укрепление материально-технической базы, а также ремонтные работы (текущий ремонт) зданий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строительно-технические обследование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56FC468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Ташнурский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2729A77E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текущий ремонт спортзала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Поянсолинского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040B6472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Нуктужский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СДК</w:t>
            </w:r>
          </w:p>
          <w:p w14:paraId="44190A75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крыльца </w:t>
            </w:r>
            <w:proofErr w:type="spellStart"/>
            <w:proofErr w:type="gramStart"/>
            <w:r w:rsidRPr="009376B9">
              <w:rPr>
                <w:rFonts w:ascii="Times New Roman" w:hAnsi="Times New Roman"/>
                <w:sz w:val="16"/>
                <w:szCs w:val="16"/>
              </w:rPr>
              <w:t>Кужмарский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  <w:proofErr w:type="gramEnd"/>
          </w:p>
          <w:p w14:paraId="0FB30851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разработка ПСД Красноярский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6252CEC9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ремонт кровли и фасада Звениговский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  <w:p w14:paraId="1DD3DA2D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экспертиза ПСД кап ремонта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6365AC10" w14:textId="77777777" w:rsidR="00F51A68" w:rsidRPr="009376B9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капитальный ремонт Красногорского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  <w:p w14:paraId="49B5985B" w14:textId="4E86D919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- монтажные работы охранной сигнализации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Исменецкого</w:t>
            </w:r>
            <w:proofErr w:type="spellEnd"/>
            <w:r w:rsidRPr="009376B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376B9">
              <w:rPr>
                <w:rFonts w:ascii="Times New Roman" w:hAnsi="Times New Roman"/>
                <w:sz w:val="16"/>
                <w:szCs w:val="16"/>
              </w:rPr>
              <w:t>ЦДиК</w:t>
            </w:r>
            <w:proofErr w:type="spellEnd"/>
          </w:p>
        </w:tc>
        <w:tc>
          <w:tcPr>
            <w:tcW w:w="851" w:type="dxa"/>
          </w:tcPr>
          <w:p w14:paraId="56A2BAA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E0034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BEA3D0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3493B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0134FE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FEC75B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D6D5EA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7D5E13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2E216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BC409C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4D6CEF37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7AB86C03" w14:textId="45E85EBC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1014A2E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2BB576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56003152" w14:textId="77777777" w:rsidTr="00854C83">
        <w:trPr>
          <w:trHeight w:val="420"/>
        </w:trPr>
        <w:tc>
          <w:tcPr>
            <w:tcW w:w="518" w:type="dxa"/>
          </w:tcPr>
          <w:p w14:paraId="6E10FF0E" w14:textId="382B40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1496" w:type="dxa"/>
          </w:tcPr>
          <w:p w14:paraId="1D15ADE8" w14:textId="70016ABE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на иные цели из бюджета Звениговского муниципального </w:t>
            </w:r>
            <w:r w:rsidRPr="009376B9">
              <w:rPr>
                <w:rFonts w:ascii="Times New Roman" w:hAnsi="Times New Roman"/>
                <w:sz w:val="16"/>
                <w:szCs w:val="16"/>
              </w:rPr>
              <w:lastRenderedPageBreak/>
              <w:t>района муниципальному бюджетному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BD4D75" w14:textId="6337F7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705179D6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0BBFC02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BF968B" w14:textId="726E13FC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3EFF26B8" w14:textId="2E2DFF6B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5D7D2613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252AA0D0" w14:textId="169B59FE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6F681357" w14:textId="412E4DD9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06BAF143" w14:textId="19CFAA3D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t>09,01.2024 г</w:t>
            </w:r>
          </w:p>
        </w:tc>
        <w:tc>
          <w:tcPr>
            <w:tcW w:w="1134" w:type="dxa"/>
          </w:tcPr>
          <w:p w14:paraId="4CC6462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7C4A492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6D7ECD9D" w14:textId="39B3BC11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lastRenderedPageBreak/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34A2F2C0" w14:textId="412CAFDF" w:rsidR="00F51A68" w:rsidRPr="00B968DC" w:rsidRDefault="003C2CD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2CDD">
              <w:rPr>
                <w:rFonts w:ascii="Times New Roman" w:hAnsi="Times New Roman"/>
                <w:sz w:val="16"/>
                <w:szCs w:val="16"/>
              </w:rPr>
              <w:lastRenderedPageBreak/>
              <w:t>соглашение</w:t>
            </w:r>
          </w:p>
        </w:tc>
        <w:tc>
          <w:tcPr>
            <w:tcW w:w="1275" w:type="dxa"/>
          </w:tcPr>
          <w:p w14:paraId="6A478D2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6DD8DD26" w14:textId="77777777" w:rsidTr="00854C83">
        <w:trPr>
          <w:trHeight w:val="420"/>
        </w:trPr>
        <w:tc>
          <w:tcPr>
            <w:tcW w:w="518" w:type="dxa"/>
          </w:tcPr>
          <w:p w14:paraId="6CC3F082" w14:textId="7DED98D2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1496" w:type="dxa"/>
          </w:tcPr>
          <w:p w14:paraId="33EEA9A2" w14:textId="5F697795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«Формирование плана по укреплению материально-технической базы, а также ремонтных работ на текущий год»</w:t>
            </w:r>
          </w:p>
        </w:tc>
        <w:tc>
          <w:tcPr>
            <w:tcW w:w="851" w:type="dxa"/>
          </w:tcPr>
          <w:p w14:paraId="65EE6FCF" w14:textId="293B651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07444EBD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628D69C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1FA4D9" w14:textId="4007A31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7040374" w14:textId="150B6BD1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20056531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A07B96F" w14:textId="231C2526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5618661" w14:textId="563FA53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696D13C6" w14:textId="57A4DE8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31.12.2023 г</w:t>
            </w:r>
          </w:p>
        </w:tc>
        <w:tc>
          <w:tcPr>
            <w:tcW w:w="1134" w:type="dxa"/>
          </w:tcPr>
          <w:p w14:paraId="189C7949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96CBAE3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45E59DA4" w14:textId="4CED25F7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14DD784B" w14:textId="3EC02AD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смета</w:t>
            </w:r>
          </w:p>
        </w:tc>
        <w:tc>
          <w:tcPr>
            <w:tcW w:w="1275" w:type="dxa"/>
          </w:tcPr>
          <w:p w14:paraId="0F5C9550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223CF242" w14:textId="77777777" w:rsidTr="00854C83">
        <w:trPr>
          <w:trHeight w:val="420"/>
        </w:trPr>
        <w:tc>
          <w:tcPr>
            <w:tcW w:w="518" w:type="dxa"/>
          </w:tcPr>
          <w:p w14:paraId="09348F7C" w14:textId="23EF9BC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3.3</w:t>
            </w:r>
          </w:p>
        </w:tc>
        <w:tc>
          <w:tcPr>
            <w:tcW w:w="1496" w:type="dxa"/>
          </w:tcPr>
          <w:p w14:paraId="407149C2" w14:textId="3BDF88AD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76B9">
              <w:rPr>
                <w:rFonts w:ascii="Times New Roman" w:hAnsi="Times New Roman"/>
                <w:sz w:val="16"/>
                <w:szCs w:val="16"/>
              </w:rPr>
              <w:t>Формирование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55277CC7" w14:textId="76359687" w:rsidR="00F51A68" w:rsidRPr="00B968DC" w:rsidRDefault="00AC255D" w:rsidP="004D6DD3">
            <w:pPr>
              <w:tabs>
                <w:tab w:val="left" w:pos="284"/>
              </w:tabs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66EACE4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8F99BB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AD8A934" w14:textId="14EC012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4E02048" w14:textId="026996C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54355A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33AC0CB" w14:textId="583533B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002D14A" w14:textId="5CAB9C7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723B771" w14:textId="4831071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00410CF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69FBF15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A9B1B23" w14:textId="29A633B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0E8E23D9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B0A1E17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C09EBC1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3A7F5862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5D5AD4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674D490" w14:textId="77777777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1B41F7BD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53973E8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2941161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B6D003D" w14:textId="775D44BA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6FAEDC0E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7DB7ACB6" w14:textId="77777777" w:rsidTr="00854C83">
        <w:trPr>
          <w:trHeight w:val="420"/>
        </w:trPr>
        <w:tc>
          <w:tcPr>
            <w:tcW w:w="518" w:type="dxa"/>
          </w:tcPr>
          <w:p w14:paraId="423E6668" w14:textId="57E78B7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1496" w:type="dxa"/>
          </w:tcPr>
          <w:p w14:paraId="6EEB6ABC" w14:textId="3ACB7571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 на иные цели из бюджета Звениговского муниципального района муниципальному бюджетному учреждению на финансовое обеспечение выполнения муниципального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t xml:space="preserve">задания на </w:t>
            </w:r>
            <w:r w:rsidRPr="00217D86">
              <w:rPr>
                <w:rFonts w:ascii="Times New Roman" w:hAnsi="Times New Roman"/>
                <w:sz w:val="16"/>
                <w:szCs w:val="16"/>
              </w:rPr>
              <w:lastRenderedPageBreak/>
              <w:t>оказание муниципальных услуг (выполнение работ)</w:t>
            </w:r>
          </w:p>
        </w:tc>
        <w:tc>
          <w:tcPr>
            <w:tcW w:w="851" w:type="dxa"/>
          </w:tcPr>
          <w:p w14:paraId="586AAF06" w14:textId="2190BA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lastRenderedPageBreak/>
              <w:t>руб</w:t>
            </w:r>
            <w:proofErr w:type="spellEnd"/>
          </w:p>
        </w:tc>
        <w:tc>
          <w:tcPr>
            <w:tcW w:w="1134" w:type="dxa"/>
          </w:tcPr>
          <w:p w14:paraId="0FC9556B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9DEB45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B9A94D" w14:textId="15D287C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0A0C931" w14:textId="2FD98BE9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353049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12E3D9A5" w14:textId="73A854E8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4A21442D" w14:textId="414DD375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9416180" w14:textId="1A881CFD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5C466A4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D28B090" w14:textId="77777777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14680C86" w14:textId="23624EA8" w:rsidR="004D6DD3" w:rsidRPr="00B968DC" w:rsidRDefault="004D6DD3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76B52547" w14:textId="65B1E82B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соглашение о представлении субсидии</w:t>
            </w:r>
          </w:p>
        </w:tc>
        <w:tc>
          <w:tcPr>
            <w:tcW w:w="1275" w:type="dxa"/>
          </w:tcPr>
          <w:p w14:paraId="1E640244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51A68" w:rsidRPr="00B968DC" w14:paraId="3E55B09D" w14:textId="77777777" w:rsidTr="00854C83">
        <w:trPr>
          <w:trHeight w:val="420"/>
        </w:trPr>
        <w:tc>
          <w:tcPr>
            <w:tcW w:w="518" w:type="dxa"/>
          </w:tcPr>
          <w:p w14:paraId="425DE146" w14:textId="7DDC0B30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1496" w:type="dxa"/>
          </w:tcPr>
          <w:p w14:paraId="2698171E" w14:textId="46C797EC" w:rsidR="00F51A68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17D86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33BBA7D3" w14:textId="38B441E7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41221FE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52E70A7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71A4960D" w14:textId="391DC97E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1D5354" w14:textId="5B61DE80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A1298DA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67ECD25" w14:textId="35014B6C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990D824" w14:textId="12A2BD8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4C08C70" w14:textId="2F5C2DE2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39D8505F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902261" w14:textId="65B474E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  <w:r w:rsidR="004D6DD3">
              <w:t xml:space="preserve"> </w:t>
            </w:r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="004D6DD3"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="004D6DD3"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4683C339" w14:textId="4EF555DF" w:rsidR="00F51A68" w:rsidRPr="00B968DC" w:rsidRDefault="00AC255D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47E52F55" w14:textId="77777777" w:rsidR="00F51A68" w:rsidRPr="00B968DC" w:rsidRDefault="00F51A68" w:rsidP="00F51A68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7184216" w14:textId="77777777" w:rsidTr="00854C83">
        <w:trPr>
          <w:trHeight w:val="420"/>
        </w:trPr>
        <w:tc>
          <w:tcPr>
            <w:tcW w:w="518" w:type="dxa"/>
          </w:tcPr>
          <w:p w14:paraId="7AA4418A" w14:textId="53C0EC7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1496" w:type="dxa"/>
          </w:tcPr>
          <w:p w14:paraId="0A7340EC" w14:textId="73608F7F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028E65E5" w14:textId="6D63C134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C255D"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134" w:type="dxa"/>
          </w:tcPr>
          <w:p w14:paraId="2BE7B29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2BB581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82F90A0" w14:textId="5292C33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3CBFFFF" w14:textId="635829A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7428CA7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BEC9970" w14:textId="48423A7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1EC745EA" w14:textId="2FC8CDEE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DD1EEE2" w14:textId="4590E4E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9C63BE0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B47C667" w14:textId="7B93305C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58B33C8C" w14:textId="3BAC843B" w:rsidR="004D6DD3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  <w:p w14:paraId="24F3F02C" w14:textId="56F5B5AE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D517BC3" w14:textId="0C22F6A8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Акт выполненных работ</w:t>
            </w:r>
          </w:p>
        </w:tc>
        <w:tc>
          <w:tcPr>
            <w:tcW w:w="1275" w:type="dxa"/>
          </w:tcPr>
          <w:p w14:paraId="7A05AF0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439F542D" w14:textId="77777777" w:rsidTr="00854C83">
        <w:trPr>
          <w:trHeight w:val="420"/>
        </w:trPr>
        <w:tc>
          <w:tcPr>
            <w:tcW w:w="518" w:type="dxa"/>
          </w:tcPr>
          <w:p w14:paraId="682175C7" w14:textId="1FC58B6B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1496" w:type="dxa"/>
          </w:tcPr>
          <w:p w14:paraId="66B05298" w14:textId="71508829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155D825D" w14:textId="4F730E54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F5EE7E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6F352A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B679F4" w14:textId="1DE4D3C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67162B5" w14:textId="6E9CA93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46E45DCB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1EF1CBF" w14:textId="0B13B65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0D2EA9BA" w14:textId="0E46CC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5231EBFB" w14:textId="4D279F21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В течении года</w:t>
            </w:r>
          </w:p>
        </w:tc>
        <w:tc>
          <w:tcPr>
            <w:tcW w:w="1134" w:type="dxa"/>
          </w:tcPr>
          <w:p w14:paraId="6036EAD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C4ED54F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И.В.</w:t>
            </w:r>
          </w:p>
          <w:p w14:paraId="35DC91E6" w14:textId="13B899E5" w:rsidR="004D6DD3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69D60330" w14:textId="3073844B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Платежное поручение</w:t>
            </w:r>
          </w:p>
        </w:tc>
        <w:tc>
          <w:tcPr>
            <w:tcW w:w="1275" w:type="dxa"/>
          </w:tcPr>
          <w:p w14:paraId="5245321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78AB16D7" w14:textId="77777777" w:rsidTr="00854C83">
        <w:trPr>
          <w:trHeight w:val="420"/>
        </w:trPr>
        <w:tc>
          <w:tcPr>
            <w:tcW w:w="518" w:type="dxa"/>
          </w:tcPr>
          <w:p w14:paraId="706055C1" w14:textId="6C37FB2E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1496" w:type="dxa"/>
          </w:tcPr>
          <w:p w14:paraId="3AC6D123" w14:textId="03189FA1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E60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муниципального задания на оказание муниципальных услуг</w:t>
            </w:r>
          </w:p>
        </w:tc>
        <w:tc>
          <w:tcPr>
            <w:tcW w:w="851" w:type="dxa"/>
          </w:tcPr>
          <w:p w14:paraId="785207A6" w14:textId="323E48AB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DFC66A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6FA547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50520CD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DB19C8A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851035F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051A59AB" w14:textId="77777777" w:rsid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5C86CCDE" w14:textId="3A85114C" w:rsidR="00AC255D" w:rsidRPr="00AC255D" w:rsidRDefault="00AC255D" w:rsidP="00AC255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70B84F8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9D0C3D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8F6E801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32F255D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6E3B9D" w14:textId="42B920B3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31F1BD25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6C23F6F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508622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AA9AC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4FFD27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1F1F661" w14:textId="753A6F8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12AE21EA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D57DB56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E863719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DFCB78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A85BB15" w14:textId="5318F920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449CBA12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B9B1323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73A145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29F870" w14:textId="77777777" w:rsidR="00AC255D" w:rsidRP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66F848" w14:textId="272C9D15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31.12.2024г.</w:t>
            </w:r>
          </w:p>
        </w:tc>
        <w:tc>
          <w:tcPr>
            <w:tcW w:w="1134" w:type="dxa"/>
          </w:tcPr>
          <w:p w14:paraId="244FD253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18CBABE" w14:textId="77777777" w:rsidR="004D6DD3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13E60">
              <w:rPr>
                <w:rFonts w:ascii="Times New Roman" w:hAnsi="Times New Roman"/>
                <w:sz w:val="16"/>
                <w:szCs w:val="16"/>
              </w:rPr>
              <w:t>Прибылова</w:t>
            </w:r>
            <w:proofErr w:type="spellEnd"/>
            <w:r w:rsidRPr="00D13E60">
              <w:rPr>
                <w:rFonts w:ascii="Times New Roman" w:hAnsi="Times New Roman"/>
                <w:sz w:val="16"/>
                <w:szCs w:val="16"/>
              </w:rPr>
              <w:t xml:space="preserve"> И.В</w:t>
            </w:r>
          </w:p>
          <w:p w14:paraId="254490C5" w14:textId="583639F5" w:rsidR="00AC255D" w:rsidRPr="00B968DC" w:rsidRDefault="004D6DD3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D6DD3">
              <w:rPr>
                <w:rFonts w:ascii="Times New Roman" w:hAnsi="Times New Roman"/>
                <w:sz w:val="16"/>
                <w:szCs w:val="16"/>
              </w:rPr>
              <w:t xml:space="preserve">директор МБУК «Звениговский </w:t>
            </w:r>
            <w:proofErr w:type="spellStart"/>
            <w:r w:rsidRPr="004D6DD3">
              <w:rPr>
                <w:rFonts w:ascii="Times New Roman" w:hAnsi="Times New Roman"/>
                <w:sz w:val="16"/>
                <w:szCs w:val="16"/>
              </w:rPr>
              <w:t>РЦДиК</w:t>
            </w:r>
            <w:proofErr w:type="spellEnd"/>
            <w:r w:rsidRPr="004D6DD3">
              <w:rPr>
                <w:rFonts w:ascii="Times New Roman" w:hAnsi="Times New Roman"/>
                <w:sz w:val="16"/>
                <w:szCs w:val="16"/>
              </w:rPr>
              <w:t xml:space="preserve"> «МЕЧТА»</w:t>
            </w:r>
          </w:p>
        </w:tc>
        <w:tc>
          <w:tcPr>
            <w:tcW w:w="993" w:type="dxa"/>
          </w:tcPr>
          <w:p w14:paraId="5272AE81" w14:textId="696CC1AF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C255D">
              <w:rPr>
                <w:rFonts w:ascii="Times New Roman" w:hAnsi="Times New Roman"/>
                <w:sz w:val="16"/>
                <w:szCs w:val="16"/>
              </w:rPr>
              <w:t>Отчет о расходах в целях которого предоставляется Субсидии</w:t>
            </w:r>
          </w:p>
        </w:tc>
        <w:tc>
          <w:tcPr>
            <w:tcW w:w="1275" w:type="dxa"/>
          </w:tcPr>
          <w:p w14:paraId="149D7C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C255D" w:rsidRPr="00B968DC" w14:paraId="02CFC1BD" w14:textId="77777777" w:rsidTr="00854C83">
        <w:trPr>
          <w:trHeight w:val="420"/>
        </w:trPr>
        <w:tc>
          <w:tcPr>
            <w:tcW w:w="518" w:type="dxa"/>
          </w:tcPr>
          <w:p w14:paraId="268989B6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574CF4E" w14:textId="77777777" w:rsidR="00AC255D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6D41A20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9F2A7D7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D1D91C9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26EAC14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CC4FDC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20878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9FC59BA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0B0F02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4BA2C8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B0B171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5940D4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CE0C5F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ABD7F76" w14:textId="77777777" w:rsidR="00AC255D" w:rsidRPr="00B968DC" w:rsidRDefault="00AC255D" w:rsidP="00AC255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FDA7ECC" w14:textId="77777777" w:rsidR="00F305EB" w:rsidRPr="00B968DC" w:rsidRDefault="00F305EB" w:rsidP="009F1185">
      <w:pPr>
        <w:tabs>
          <w:tab w:val="left" w:pos="284"/>
        </w:tabs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122ADEE4" w14:textId="77777777" w:rsidR="008D1544" w:rsidRDefault="008D1544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5DE76C19" w:rsidR="00375E07" w:rsidRPr="00B968DC" w:rsidRDefault="00347D80" w:rsidP="009F1185">
      <w:pPr>
        <w:tabs>
          <w:tab w:val="left" w:pos="284"/>
        </w:tabs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9F1185">
      <w:pPr>
        <w:pStyle w:val="ConsPlusNormal"/>
        <w:tabs>
          <w:tab w:val="left" w:pos="284"/>
        </w:tabs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5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  <w:bookmarkEnd w:id="5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3C69EF09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01.01.2024 г</w:t>
            </w:r>
          </w:p>
        </w:tc>
        <w:tc>
          <w:tcPr>
            <w:tcW w:w="1096" w:type="dxa"/>
            <w:vAlign w:val="center"/>
          </w:tcPr>
          <w:p w14:paraId="2DB87521" w14:textId="2D0CE77F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30,0</w:t>
            </w:r>
            <w:r w:rsidR="006456E2">
              <w:rPr>
                <w:rFonts w:ascii="Times New Roman" w:hAnsi="Times New Roman"/>
                <w:sz w:val="16"/>
                <w:szCs w:val="16"/>
              </w:rPr>
              <w:t>6</w:t>
            </w:r>
            <w:r w:rsidR="00BC2C00"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67" w:type="dxa"/>
            <w:vAlign w:val="center"/>
          </w:tcPr>
          <w:p w14:paraId="18723EF8" w14:textId="28318784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  <w:r w:rsidR="00BC2C00">
              <w:rPr>
                <w:rFonts w:ascii="Times New Roman" w:hAnsi="Times New Roman"/>
                <w:sz w:val="16"/>
                <w:szCs w:val="16"/>
              </w:rPr>
              <w:t xml:space="preserve"> на 30</w:t>
            </w:r>
            <w:r w:rsidR="00B82447">
              <w:rPr>
                <w:rFonts w:ascii="Times New Roman" w:hAnsi="Times New Roman"/>
                <w:sz w:val="16"/>
                <w:szCs w:val="16"/>
              </w:rPr>
              <w:t>.</w:t>
            </w:r>
            <w:r w:rsidR="00BC2C00">
              <w:rPr>
                <w:rFonts w:ascii="Times New Roman" w:hAnsi="Times New Roman"/>
                <w:sz w:val="16"/>
                <w:szCs w:val="16"/>
              </w:rPr>
              <w:t>0</w:t>
            </w:r>
            <w:r w:rsidR="006456E2">
              <w:rPr>
                <w:rFonts w:ascii="Times New Roman" w:hAnsi="Times New Roman"/>
                <w:sz w:val="16"/>
                <w:szCs w:val="16"/>
              </w:rPr>
              <w:t>6</w:t>
            </w:r>
            <w:r w:rsidR="00B82447">
              <w:rPr>
                <w:rFonts w:ascii="Times New Roman" w:hAnsi="Times New Roman"/>
                <w:sz w:val="16"/>
                <w:szCs w:val="16"/>
              </w:rPr>
              <w:t>.</w:t>
            </w:r>
            <w:r w:rsidR="00BC2C00">
              <w:rPr>
                <w:rFonts w:ascii="Times New Roman" w:hAnsi="Times New Roman"/>
                <w:sz w:val="16"/>
                <w:szCs w:val="16"/>
              </w:rPr>
              <w:t>2024 г</w:t>
            </w:r>
          </w:p>
        </w:tc>
        <w:tc>
          <w:tcPr>
            <w:tcW w:w="1119" w:type="dxa"/>
            <w:vAlign w:val="center"/>
          </w:tcPr>
          <w:p w14:paraId="185B8BB0" w14:textId="77777777" w:rsidR="00C25BEB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4ADF33A1" w:rsidR="0068622A" w:rsidRPr="00B968DC" w:rsidRDefault="0068622A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B82447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9F1185">
            <w:pPr>
              <w:pStyle w:val="ab"/>
              <w:tabs>
                <w:tab w:val="left" w:pos="284"/>
              </w:tabs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F5429" w:rsidRPr="00B968DC" w14:paraId="415A1E8A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5FF2A40" w14:textId="01AF8051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Комплекс процессных мероприятий (всего), Создание условий для развития культурно-досуговой деятельности учреждений культуры Звениговского муниципального района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79048CA6" w14:textId="36EA87FD" w:rsidR="00CF5429" w:rsidRDefault="00EF714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50448,73</w:t>
            </w:r>
          </w:p>
        </w:tc>
        <w:tc>
          <w:tcPr>
            <w:tcW w:w="981" w:type="dxa"/>
            <w:vAlign w:val="center"/>
          </w:tcPr>
          <w:p w14:paraId="3E94AD5F" w14:textId="0883BF3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8689,7</w:t>
            </w:r>
          </w:p>
        </w:tc>
        <w:tc>
          <w:tcPr>
            <w:tcW w:w="1096" w:type="dxa"/>
            <w:vAlign w:val="center"/>
          </w:tcPr>
          <w:p w14:paraId="68CBF318" w14:textId="67F4C671" w:rsidR="00CF5429" w:rsidRDefault="008F29D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53443,10</w:t>
            </w:r>
          </w:p>
        </w:tc>
        <w:tc>
          <w:tcPr>
            <w:tcW w:w="1167" w:type="dxa"/>
            <w:vAlign w:val="center"/>
          </w:tcPr>
          <w:p w14:paraId="7339DAE6" w14:textId="02B29E76" w:rsidR="00CF5429" w:rsidRDefault="008F29D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53443,10</w:t>
            </w:r>
          </w:p>
        </w:tc>
        <w:tc>
          <w:tcPr>
            <w:tcW w:w="1119" w:type="dxa"/>
            <w:vAlign w:val="center"/>
          </w:tcPr>
          <w:p w14:paraId="0D8F9B13" w14:textId="2D13DA5D" w:rsidR="00CF5429" w:rsidRDefault="006456E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24843,8</w:t>
            </w:r>
          </w:p>
        </w:tc>
        <w:tc>
          <w:tcPr>
            <w:tcW w:w="1773" w:type="dxa"/>
            <w:vAlign w:val="center"/>
          </w:tcPr>
          <w:p w14:paraId="593CE292" w14:textId="28E51E28" w:rsidR="00CF5429" w:rsidRDefault="008F29D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46,5</w:t>
            </w:r>
          </w:p>
        </w:tc>
        <w:tc>
          <w:tcPr>
            <w:tcW w:w="1823" w:type="dxa"/>
            <w:vAlign w:val="center"/>
          </w:tcPr>
          <w:p w14:paraId="0FCCDD80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4DA29902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15EB293" w14:textId="56A5CC3B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78F5779B" w14:textId="7C146A88" w:rsidR="00CF5429" w:rsidRDefault="00EF714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48552,04</w:t>
            </w:r>
          </w:p>
        </w:tc>
        <w:tc>
          <w:tcPr>
            <w:tcW w:w="981" w:type="dxa"/>
            <w:vAlign w:val="center"/>
          </w:tcPr>
          <w:p w14:paraId="7BFA7D13" w14:textId="4E2766AE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47228,3</w:t>
            </w:r>
          </w:p>
        </w:tc>
        <w:tc>
          <w:tcPr>
            <w:tcW w:w="1096" w:type="dxa"/>
            <w:vAlign w:val="center"/>
          </w:tcPr>
          <w:p w14:paraId="539D4733" w14:textId="48FFD334" w:rsidR="00CF5429" w:rsidRDefault="008F29D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51761,8</w:t>
            </w:r>
          </w:p>
        </w:tc>
        <w:tc>
          <w:tcPr>
            <w:tcW w:w="1167" w:type="dxa"/>
            <w:vAlign w:val="center"/>
          </w:tcPr>
          <w:p w14:paraId="53C14EC3" w14:textId="6C507D4B" w:rsidR="00CF5429" w:rsidRDefault="008F29D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51761,8</w:t>
            </w:r>
          </w:p>
        </w:tc>
        <w:tc>
          <w:tcPr>
            <w:tcW w:w="1119" w:type="dxa"/>
            <w:vAlign w:val="center"/>
          </w:tcPr>
          <w:p w14:paraId="39F76382" w14:textId="7099DE3B" w:rsidR="00CF5429" w:rsidRDefault="0042090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23346,7</w:t>
            </w:r>
          </w:p>
        </w:tc>
        <w:tc>
          <w:tcPr>
            <w:tcW w:w="1773" w:type="dxa"/>
            <w:vAlign w:val="center"/>
          </w:tcPr>
          <w:p w14:paraId="62B155CE" w14:textId="3DB5BE54" w:rsidR="00CF5429" w:rsidRDefault="008F29DD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45,1</w:t>
            </w:r>
          </w:p>
        </w:tc>
        <w:tc>
          <w:tcPr>
            <w:tcW w:w="1823" w:type="dxa"/>
            <w:vAlign w:val="center"/>
          </w:tcPr>
          <w:p w14:paraId="4835A909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7B9C4131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F760E2E" w14:textId="61CA35C7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0F0AC1D2" w14:textId="307225B9" w:rsidR="00CF5429" w:rsidRDefault="00B82447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2ABA573A" w14:textId="6FAACD39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49B11FEA" w14:textId="068FE917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2B2237AA" w14:textId="59EDC1B0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5ABE3E90" w14:textId="7674A36B" w:rsidR="00CF5429" w:rsidRDefault="0042090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77,2</w:t>
            </w:r>
          </w:p>
        </w:tc>
        <w:tc>
          <w:tcPr>
            <w:tcW w:w="1773" w:type="dxa"/>
            <w:vAlign w:val="center"/>
          </w:tcPr>
          <w:p w14:paraId="4F72F0EE" w14:textId="03643E4B" w:rsidR="00CF5429" w:rsidRDefault="006456E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0791B368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7EEACA0C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13CCCA3" w14:textId="10562E31" w:rsidR="00CF5429" w:rsidRPr="00B968DC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148339D9" w14:textId="5536BCC8" w:rsidR="00CF5429" w:rsidRPr="006F00C2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sz w:val="16"/>
                <w:szCs w:val="16"/>
              </w:rPr>
              <w:t>1896,69</w:t>
            </w:r>
          </w:p>
        </w:tc>
        <w:tc>
          <w:tcPr>
            <w:tcW w:w="981" w:type="dxa"/>
            <w:vAlign w:val="center"/>
          </w:tcPr>
          <w:p w14:paraId="094EE8E4" w14:textId="2FF51A3A" w:rsidR="00CF5429" w:rsidRDefault="00CF542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33493481" w14:textId="11E1F11F" w:rsidR="00CF5429" w:rsidRDefault="006456E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1419,9</w:t>
            </w:r>
          </w:p>
        </w:tc>
        <w:tc>
          <w:tcPr>
            <w:tcW w:w="1167" w:type="dxa"/>
            <w:vAlign w:val="center"/>
          </w:tcPr>
          <w:p w14:paraId="1A700781" w14:textId="7B25DFCC" w:rsidR="00CF5429" w:rsidRDefault="006456E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1419,9</w:t>
            </w:r>
          </w:p>
        </w:tc>
        <w:tc>
          <w:tcPr>
            <w:tcW w:w="1119" w:type="dxa"/>
            <w:vAlign w:val="center"/>
          </w:tcPr>
          <w:p w14:paraId="56DC9865" w14:textId="372E9623" w:rsidR="00CF5429" w:rsidRDefault="00420909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1419,9</w:t>
            </w:r>
          </w:p>
        </w:tc>
        <w:tc>
          <w:tcPr>
            <w:tcW w:w="1773" w:type="dxa"/>
            <w:vAlign w:val="center"/>
          </w:tcPr>
          <w:p w14:paraId="67CF498C" w14:textId="2858485F" w:rsidR="00CF5429" w:rsidRDefault="006456E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164562C5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F5429" w:rsidRPr="00B968DC" w14:paraId="2DA5B85D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6E9BA717" w14:textId="388128BD" w:rsidR="00CF5429" w:rsidRPr="00CB263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/>
                <w:sz w:val="16"/>
                <w:szCs w:val="16"/>
              </w:rPr>
              <w:t>Мероприятие 1(результат) Расходы на обеспечение культурно-досуговой деятельности Звениговского района в том числе</w:t>
            </w:r>
          </w:p>
        </w:tc>
        <w:tc>
          <w:tcPr>
            <w:tcW w:w="1283" w:type="dxa"/>
          </w:tcPr>
          <w:p w14:paraId="64660834" w14:textId="78691C45" w:rsidR="00CF5429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47760,21</w:t>
            </w:r>
          </w:p>
        </w:tc>
        <w:tc>
          <w:tcPr>
            <w:tcW w:w="981" w:type="dxa"/>
            <w:vAlign w:val="center"/>
          </w:tcPr>
          <w:p w14:paraId="39558DA1" w14:textId="5E0DA246" w:rsidR="00CF5429" w:rsidRDefault="00CB263C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48428,3</w:t>
            </w:r>
          </w:p>
        </w:tc>
        <w:tc>
          <w:tcPr>
            <w:tcW w:w="1096" w:type="dxa"/>
            <w:vAlign w:val="center"/>
          </w:tcPr>
          <w:p w14:paraId="2227320E" w14:textId="1CBBEDB1" w:rsidR="00CF5429" w:rsidRDefault="00716AE0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49542,1</w:t>
            </w:r>
          </w:p>
        </w:tc>
        <w:tc>
          <w:tcPr>
            <w:tcW w:w="1167" w:type="dxa"/>
            <w:vAlign w:val="center"/>
          </w:tcPr>
          <w:p w14:paraId="54B81163" w14:textId="491FA71F" w:rsidR="00CF5429" w:rsidRDefault="00716AE0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49542,1</w:t>
            </w:r>
          </w:p>
        </w:tc>
        <w:tc>
          <w:tcPr>
            <w:tcW w:w="1119" w:type="dxa"/>
            <w:vAlign w:val="center"/>
          </w:tcPr>
          <w:p w14:paraId="347FD5B0" w14:textId="6F8E8FCC" w:rsidR="00CF5429" w:rsidRDefault="006456E2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24766,7</w:t>
            </w:r>
          </w:p>
        </w:tc>
        <w:tc>
          <w:tcPr>
            <w:tcW w:w="1773" w:type="dxa"/>
            <w:vAlign w:val="center"/>
          </w:tcPr>
          <w:p w14:paraId="273588CC" w14:textId="489C0139" w:rsidR="00CF5429" w:rsidRDefault="00716AE0" w:rsidP="00CF542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53,9</w:t>
            </w:r>
          </w:p>
        </w:tc>
        <w:tc>
          <w:tcPr>
            <w:tcW w:w="1823" w:type="dxa"/>
            <w:vAlign w:val="center"/>
          </w:tcPr>
          <w:p w14:paraId="4BCDB501" w14:textId="77777777" w:rsidR="00CF5429" w:rsidRPr="00B968DC" w:rsidRDefault="00CF5429" w:rsidP="00CF542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089F69C5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5A1F699D" w14:textId="67C65D35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022397B6" w14:textId="55C626B9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46863,52</w:t>
            </w:r>
          </w:p>
        </w:tc>
        <w:tc>
          <w:tcPr>
            <w:tcW w:w="981" w:type="dxa"/>
            <w:vAlign w:val="center"/>
          </w:tcPr>
          <w:p w14:paraId="2A7FD545" w14:textId="341946CC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47228,3</w:t>
            </w:r>
          </w:p>
        </w:tc>
        <w:tc>
          <w:tcPr>
            <w:tcW w:w="1096" w:type="dxa"/>
            <w:vAlign w:val="center"/>
          </w:tcPr>
          <w:p w14:paraId="05257BBC" w14:textId="7D230897" w:rsidR="00EF7149" w:rsidRDefault="006456E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47860,8</w:t>
            </w:r>
          </w:p>
        </w:tc>
        <w:tc>
          <w:tcPr>
            <w:tcW w:w="1167" w:type="dxa"/>
            <w:vAlign w:val="center"/>
          </w:tcPr>
          <w:p w14:paraId="0A08803D" w14:textId="7F2CA53F" w:rsidR="00EF7149" w:rsidRDefault="00716AE0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47860,8</w:t>
            </w:r>
          </w:p>
        </w:tc>
        <w:tc>
          <w:tcPr>
            <w:tcW w:w="1119" w:type="dxa"/>
            <w:vAlign w:val="center"/>
          </w:tcPr>
          <w:p w14:paraId="032C6CB2" w14:textId="685183B8" w:rsidR="00EF7149" w:rsidRDefault="00420909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23346,7</w:t>
            </w:r>
          </w:p>
        </w:tc>
        <w:tc>
          <w:tcPr>
            <w:tcW w:w="1773" w:type="dxa"/>
            <w:vAlign w:val="center"/>
          </w:tcPr>
          <w:p w14:paraId="5A52958B" w14:textId="6A79FDE8" w:rsidR="00EF7149" w:rsidRDefault="00716AE0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48,7</w:t>
            </w:r>
          </w:p>
        </w:tc>
        <w:tc>
          <w:tcPr>
            <w:tcW w:w="1823" w:type="dxa"/>
            <w:vAlign w:val="center"/>
          </w:tcPr>
          <w:p w14:paraId="2D3FEE22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66D9B0F6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748AF48" w14:textId="2775779A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65CFE5B3" w14:textId="77777777" w:rsidR="00B82447" w:rsidRDefault="00B82447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A7916B4" w14:textId="3D2C413F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1896,69</w:t>
            </w:r>
          </w:p>
        </w:tc>
        <w:tc>
          <w:tcPr>
            <w:tcW w:w="981" w:type="dxa"/>
            <w:vAlign w:val="center"/>
          </w:tcPr>
          <w:p w14:paraId="0268BE0D" w14:textId="430897F8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074FB737" w14:textId="5E4F67D9" w:rsidR="00EF7149" w:rsidRDefault="006456E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1419,9</w:t>
            </w:r>
          </w:p>
        </w:tc>
        <w:tc>
          <w:tcPr>
            <w:tcW w:w="1167" w:type="dxa"/>
            <w:vAlign w:val="center"/>
          </w:tcPr>
          <w:p w14:paraId="18347F32" w14:textId="7F7B2ED6" w:rsidR="00EF7149" w:rsidRDefault="006456E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1419,9</w:t>
            </w:r>
          </w:p>
        </w:tc>
        <w:tc>
          <w:tcPr>
            <w:tcW w:w="1119" w:type="dxa"/>
            <w:vAlign w:val="center"/>
          </w:tcPr>
          <w:p w14:paraId="31004CD7" w14:textId="7D46699A" w:rsidR="00EF7149" w:rsidRDefault="00420909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1419,9</w:t>
            </w:r>
          </w:p>
        </w:tc>
        <w:tc>
          <w:tcPr>
            <w:tcW w:w="1773" w:type="dxa"/>
            <w:vAlign w:val="center"/>
          </w:tcPr>
          <w:p w14:paraId="73909AB9" w14:textId="6B87F480" w:rsidR="00EF7149" w:rsidRDefault="006456E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823" w:type="dxa"/>
            <w:vAlign w:val="center"/>
          </w:tcPr>
          <w:p w14:paraId="0D8C9FC3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7149" w:rsidRPr="00B968DC" w14:paraId="524A9A12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B2DAE9D" w14:textId="1907489A" w:rsidR="00EF7149" w:rsidRPr="00B968DC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2 Осуществление </w:t>
            </w:r>
            <w:r w:rsidR="00420909">
              <w:rPr>
                <w:rFonts w:ascii="Times New Roman" w:hAnsi="Times New Roman"/>
                <w:i/>
                <w:sz w:val="16"/>
                <w:szCs w:val="16"/>
              </w:rPr>
              <w:t>государственных полномочий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по предоставлению мер социальной поддержке по оплате жилищно-коммунальных услуг некоторым категориям граждан в том числе</w:t>
            </w:r>
          </w:p>
        </w:tc>
        <w:tc>
          <w:tcPr>
            <w:tcW w:w="1283" w:type="dxa"/>
          </w:tcPr>
          <w:p w14:paraId="2229EB15" w14:textId="77777777" w:rsidR="00B82447" w:rsidRDefault="00B82447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2908C3C" w14:textId="0F289006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6E60B369" w14:textId="25318383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0ECFA647" w14:textId="35E1BB62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4F2AB142" w14:textId="33DFCF63" w:rsidR="00EF7149" w:rsidRDefault="00CB263C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33DF050C" w14:textId="5907771B" w:rsidR="00EF7149" w:rsidRDefault="00420909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77,2</w:t>
            </w:r>
          </w:p>
        </w:tc>
        <w:tc>
          <w:tcPr>
            <w:tcW w:w="1773" w:type="dxa"/>
            <w:vAlign w:val="center"/>
          </w:tcPr>
          <w:p w14:paraId="0DD16F8F" w14:textId="3DEC31FF" w:rsidR="00EF7149" w:rsidRDefault="006456E2" w:rsidP="00EF7149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36B17E64" w14:textId="77777777" w:rsidR="00EF7149" w:rsidRPr="00B968DC" w:rsidRDefault="00EF7149" w:rsidP="00EF7149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7AE69FFE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03E62AFE" w14:textId="01D37276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00BF26B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555FC9C9" w14:textId="6907C0D5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6CD18D5" w14:textId="71D08EEB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53E840A" w14:textId="6EEC1438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A5C334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E26D9E4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381F026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02C3EA1D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5AA709D6" w14:textId="27DACE4B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</w:tcPr>
          <w:p w14:paraId="53E23EB2" w14:textId="77777777" w:rsidR="00420909" w:rsidRDefault="00420909" w:rsidP="00B82447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55312E1C" w14:textId="1463CDFE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981" w:type="dxa"/>
            <w:vAlign w:val="center"/>
          </w:tcPr>
          <w:p w14:paraId="5AC2BA11" w14:textId="4229659C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096" w:type="dxa"/>
            <w:vAlign w:val="center"/>
          </w:tcPr>
          <w:p w14:paraId="7B690C78" w14:textId="08B47F3C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67" w:type="dxa"/>
            <w:vAlign w:val="center"/>
          </w:tcPr>
          <w:p w14:paraId="08103FD3" w14:textId="14D80FE0" w:rsidR="00CB263C" w:rsidRDefault="00283D6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261,4</w:t>
            </w:r>
          </w:p>
        </w:tc>
        <w:tc>
          <w:tcPr>
            <w:tcW w:w="1119" w:type="dxa"/>
            <w:vAlign w:val="center"/>
          </w:tcPr>
          <w:p w14:paraId="726D283D" w14:textId="69F5266A" w:rsidR="00CB263C" w:rsidRDefault="00420909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77,2</w:t>
            </w:r>
          </w:p>
        </w:tc>
        <w:tc>
          <w:tcPr>
            <w:tcW w:w="1773" w:type="dxa"/>
            <w:vAlign w:val="center"/>
          </w:tcPr>
          <w:p w14:paraId="60AD9AE7" w14:textId="4D83CF5B" w:rsidR="00CB263C" w:rsidRDefault="006456E2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29,5</w:t>
            </w:r>
          </w:p>
        </w:tc>
        <w:tc>
          <w:tcPr>
            <w:tcW w:w="1823" w:type="dxa"/>
            <w:vAlign w:val="center"/>
          </w:tcPr>
          <w:p w14:paraId="7F1C7BBC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B263C" w:rsidRPr="00B968DC" w14:paraId="7B93D793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C095290" w14:textId="1028DA49" w:rsidR="00CB263C" w:rsidRPr="00B968D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</w:tcPr>
          <w:p w14:paraId="7CB116F4" w14:textId="4A547B1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30CA9B22" w14:textId="1E5552C1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67AE3101" w14:textId="21B7AC2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09AE269" w14:textId="434DFB8A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70EC90F6" w14:textId="1903D6A3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3E821DC3" w14:textId="1FF51A6F" w:rsidR="00CB263C" w:rsidRDefault="00CB263C" w:rsidP="00CB263C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0BC8700" w14:textId="77777777" w:rsidR="00CB263C" w:rsidRPr="00B968DC" w:rsidRDefault="00CB263C" w:rsidP="00CB263C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559F" w:rsidRPr="00B968DC" w14:paraId="5B4FED3E" w14:textId="77777777" w:rsidTr="001F559F">
        <w:trPr>
          <w:trHeight w:val="464"/>
        </w:trPr>
        <w:tc>
          <w:tcPr>
            <w:tcW w:w="6635" w:type="dxa"/>
            <w:vAlign w:val="center"/>
          </w:tcPr>
          <w:p w14:paraId="00D7977F" w14:textId="526E9990" w:rsidR="001F559F" w:rsidRPr="00B968DC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Мероприятие 3 Оснащение и укрепление материально-технической базы, а также ремонтные работы (текущий ремонт) зданий в том числе</w:t>
            </w:r>
          </w:p>
        </w:tc>
        <w:tc>
          <w:tcPr>
            <w:tcW w:w="1283" w:type="dxa"/>
          </w:tcPr>
          <w:p w14:paraId="69DB848D" w14:textId="4DE32E83" w:rsidR="001F559F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257915E1" w14:textId="1F7C4357" w:rsidR="001F559F" w:rsidRPr="00B968DC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0C2C5B87" w14:textId="77777777" w:rsidR="008F29DD" w:rsidRDefault="008F29DD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  <w:p w14:paraId="314912F5" w14:textId="2B057A2A" w:rsidR="001F559F" w:rsidRDefault="001F559F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29A2">
              <w:rPr>
                <w:rFonts w:ascii="Times New Roman" w:hAnsi="Times New Roman"/>
                <w:sz w:val="16"/>
                <w:szCs w:val="16"/>
              </w:rPr>
              <w:t>3901,0</w:t>
            </w:r>
          </w:p>
        </w:tc>
        <w:tc>
          <w:tcPr>
            <w:tcW w:w="1167" w:type="dxa"/>
          </w:tcPr>
          <w:p w14:paraId="0C1A4CBE" w14:textId="77777777" w:rsidR="008F29DD" w:rsidRDefault="008F29DD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B692003" w14:textId="1CBFFB59" w:rsidR="001F559F" w:rsidRDefault="001F559F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E29A2">
              <w:rPr>
                <w:rFonts w:ascii="Times New Roman" w:hAnsi="Times New Roman"/>
                <w:sz w:val="16"/>
                <w:szCs w:val="16"/>
              </w:rPr>
              <w:t>3901,0</w:t>
            </w:r>
          </w:p>
        </w:tc>
        <w:tc>
          <w:tcPr>
            <w:tcW w:w="1119" w:type="dxa"/>
            <w:vAlign w:val="center"/>
          </w:tcPr>
          <w:p w14:paraId="6AFDF937" w14:textId="513FCB0F" w:rsidR="001F559F" w:rsidRDefault="001F559F" w:rsidP="008F29DD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2C4EA2ED" w14:textId="757E970A" w:rsidR="001F559F" w:rsidRDefault="001F559F" w:rsidP="001F559F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5FCD1FF5" w14:textId="0B15B9DA" w:rsidR="001F559F" w:rsidRDefault="001F559F" w:rsidP="001F559F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69D2973B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240919E1" w14:textId="7384909C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 w:rsidRPr="00CB263C">
              <w:rPr>
                <w:rFonts w:ascii="Times New Roman" w:hAnsi="Times New Roman"/>
                <w:iCs/>
                <w:sz w:val="16"/>
                <w:szCs w:val="16"/>
              </w:rPr>
              <w:t>Бюджет Звениговского муниципального района</w:t>
            </w:r>
          </w:p>
        </w:tc>
        <w:tc>
          <w:tcPr>
            <w:tcW w:w="1283" w:type="dxa"/>
          </w:tcPr>
          <w:p w14:paraId="0C329366" w14:textId="5B589DBE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0B4D6E8C" w14:textId="71A87676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3496B711" w14:textId="10DF68C2" w:rsidR="00283D62" w:rsidRDefault="001F559F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</w:t>
            </w:r>
            <w:r w:rsidR="00283D62">
              <w:rPr>
                <w:rFonts w:ascii="Times New Roman" w:hAnsi="Times New Roman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83D6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167" w:type="dxa"/>
            <w:vAlign w:val="center"/>
          </w:tcPr>
          <w:p w14:paraId="14F9E896" w14:textId="011625DB" w:rsidR="00283D62" w:rsidRDefault="001F559F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3901,0</w:t>
            </w:r>
          </w:p>
        </w:tc>
        <w:tc>
          <w:tcPr>
            <w:tcW w:w="1119" w:type="dxa"/>
            <w:vAlign w:val="center"/>
          </w:tcPr>
          <w:p w14:paraId="525C7B10" w14:textId="1C46F1A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0E9F3F9" w14:textId="68B15108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6A416528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15F823F9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46A00002" w14:textId="3FAC9839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CB263C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14:paraId="032D32DC" w14:textId="1475537F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7804C523" w14:textId="7410E229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A0BB7CA" w14:textId="46C1337C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5E96BCB0" w14:textId="7CE0E7CC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7D192E3" w14:textId="5B296F73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1DFCFE56" w14:textId="5FA56FCF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823" w:type="dxa"/>
            <w:vAlign w:val="center"/>
          </w:tcPr>
          <w:p w14:paraId="0DB5E3FD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83D62" w:rsidRPr="00B968DC" w14:paraId="02F65518" w14:textId="77777777" w:rsidTr="009573C6">
        <w:trPr>
          <w:trHeight w:val="464"/>
        </w:trPr>
        <w:tc>
          <w:tcPr>
            <w:tcW w:w="6635" w:type="dxa"/>
            <w:vAlign w:val="center"/>
          </w:tcPr>
          <w:p w14:paraId="1FD0CF61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</w:tcPr>
          <w:p w14:paraId="28B08A17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7AE63A2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830F813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9A9A98D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CDA45FC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0CBBC47E" w14:textId="77777777" w:rsidR="00283D62" w:rsidRDefault="00283D62" w:rsidP="00283D62">
            <w:pPr>
              <w:pStyle w:val="ab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A6DD7A3" w14:textId="77777777" w:rsidR="00283D62" w:rsidRPr="00B968DC" w:rsidRDefault="00283D62" w:rsidP="00283D62">
            <w:pPr>
              <w:pStyle w:val="ab"/>
              <w:tabs>
                <w:tab w:val="left" w:pos="284"/>
              </w:tabs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Pr="00B968DC" w:rsidRDefault="004D6C53" w:rsidP="009F1185">
      <w:pPr>
        <w:pStyle w:val="ConsPlusNormal"/>
        <w:tabs>
          <w:tab w:val="left" w:pos="284"/>
        </w:tabs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9F1185">
      <w:pPr>
        <w:pStyle w:val="ConsPlusNormal"/>
        <w:tabs>
          <w:tab w:val="left" w:pos="284"/>
        </w:tabs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0B1D726C" w14:textId="77777777" w:rsidR="008D1544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</w:p>
    <w:p w14:paraId="474514FE" w14:textId="280CB8E2" w:rsidR="00117F85" w:rsidRPr="00B968DC" w:rsidRDefault="008D1544" w:rsidP="008D1544">
      <w:pPr>
        <w:tabs>
          <w:tab w:val="left" w:pos="284"/>
          <w:tab w:val="left" w:pos="709"/>
          <w:tab w:val="center" w:pos="7764"/>
        </w:tabs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ab/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B968DC" w14:paraId="31D758A8" w14:textId="77777777" w:rsidTr="00E7753A">
        <w:trPr>
          <w:trHeight w:val="309"/>
        </w:trPr>
        <w:tc>
          <w:tcPr>
            <w:tcW w:w="5466" w:type="dxa"/>
          </w:tcPr>
          <w:p w14:paraId="1CAA821B" w14:textId="46C44888" w:rsidR="001908CF" w:rsidRPr="00B968DC" w:rsidRDefault="001908CF" w:rsidP="009F1185">
            <w:pPr>
              <w:tabs>
                <w:tab w:val="left" w:pos="28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14:paraId="544E13A8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908CF" w:rsidRPr="00B968DC" w:rsidRDefault="001908CF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0D6D1632" w14:textId="77777777" w:rsidR="001908CF" w:rsidRPr="00B968DC" w:rsidRDefault="001908CF" w:rsidP="009F1185">
      <w:pPr>
        <w:tabs>
          <w:tab w:val="left" w:pos="284"/>
        </w:tabs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9F1185">
      <w:pPr>
        <w:pStyle w:val="ConsPlusNormal"/>
        <w:tabs>
          <w:tab w:val="left" w:pos="284"/>
        </w:tabs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9F1185">
            <w:pPr>
              <w:pStyle w:val="ConsPlusNormal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9F1185">
      <w:pPr>
        <w:pStyle w:val="ConsPlusNormal"/>
        <w:tabs>
          <w:tab w:val="left" w:pos="284"/>
        </w:tabs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9F1185">
      <w:pPr>
        <w:tabs>
          <w:tab w:val="left" w:pos="284"/>
        </w:tabs>
        <w:rPr>
          <w:sz w:val="16"/>
          <w:szCs w:val="16"/>
        </w:rPr>
      </w:pPr>
    </w:p>
    <w:p w14:paraId="6DF86427" w14:textId="1013728F" w:rsidR="00086891" w:rsidRDefault="00086891" w:rsidP="009F1185">
      <w:pPr>
        <w:tabs>
          <w:tab w:val="left" w:pos="284"/>
        </w:tabs>
        <w:rPr>
          <w:rFonts w:ascii="Times New Roman" w:hAnsi="Times New Roman"/>
          <w:b/>
          <w:sz w:val="16"/>
          <w:szCs w:val="16"/>
        </w:rPr>
      </w:pPr>
    </w:p>
    <w:p w14:paraId="551EA0B4" w14:textId="1308018B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352FF768" w14:textId="0C331651" w:rsidR="00310051" w:rsidRPr="00310051" w:rsidRDefault="00310051" w:rsidP="00310051">
      <w:pPr>
        <w:rPr>
          <w:rFonts w:ascii="Times New Roman" w:hAnsi="Times New Roman"/>
          <w:sz w:val="16"/>
          <w:szCs w:val="16"/>
        </w:rPr>
      </w:pPr>
    </w:p>
    <w:p w14:paraId="1EEBEA7C" w14:textId="5B8F4E58" w:rsidR="00310051" w:rsidRDefault="00310051" w:rsidP="00310051">
      <w:pPr>
        <w:rPr>
          <w:rFonts w:ascii="Times New Roman" w:hAnsi="Times New Roman"/>
          <w:b/>
          <w:sz w:val="16"/>
          <w:szCs w:val="16"/>
        </w:rPr>
      </w:pPr>
    </w:p>
    <w:p w14:paraId="23BD61C2" w14:textId="04324943" w:rsidR="00310051" w:rsidRPr="00310051" w:rsidRDefault="00310051" w:rsidP="00310051">
      <w:pPr>
        <w:tabs>
          <w:tab w:val="left" w:pos="258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Коптелова А.А.</w:t>
      </w:r>
    </w:p>
    <w:sectPr w:rsidR="00310051" w:rsidRPr="00310051" w:rsidSect="00DB2875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CE5C9" w14:textId="77777777" w:rsidR="00761964" w:rsidRDefault="00761964" w:rsidP="00FE66F5">
      <w:pPr>
        <w:spacing w:after="0" w:line="240" w:lineRule="auto"/>
      </w:pPr>
      <w:r>
        <w:separator/>
      </w:r>
    </w:p>
  </w:endnote>
  <w:endnote w:type="continuationSeparator" w:id="0">
    <w:p w14:paraId="6B9B7170" w14:textId="77777777" w:rsidR="00761964" w:rsidRDefault="00761964" w:rsidP="00FE66F5">
      <w:pPr>
        <w:spacing w:after="0" w:line="240" w:lineRule="auto"/>
      </w:pPr>
      <w:r>
        <w:continuationSeparator/>
      </w:r>
    </w:p>
  </w:endnote>
  <w:endnote w:type="continuationNotice" w:id="1">
    <w:p w14:paraId="6B6F0882" w14:textId="77777777" w:rsidR="00761964" w:rsidRDefault="007619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51284" w14:textId="77777777" w:rsidR="00761964" w:rsidRDefault="00761964" w:rsidP="00FE66F5">
      <w:pPr>
        <w:spacing w:after="0" w:line="240" w:lineRule="auto"/>
      </w:pPr>
      <w:r>
        <w:separator/>
      </w:r>
    </w:p>
  </w:footnote>
  <w:footnote w:type="continuationSeparator" w:id="0">
    <w:p w14:paraId="2CC76F8F" w14:textId="77777777" w:rsidR="00761964" w:rsidRDefault="00761964" w:rsidP="00FE66F5">
      <w:pPr>
        <w:spacing w:after="0" w:line="240" w:lineRule="auto"/>
      </w:pPr>
      <w:r>
        <w:continuationSeparator/>
      </w:r>
    </w:p>
  </w:footnote>
  <w:footnote w:type="continuationNotice" w:id="1">
    <w:p w14:paraId="430B508E" w14:textId="77777777" w:rsidR="00761964" w:rsidRDefault="00761964">
      <w:pPr>
        <w:spacing w:after="0" w:line="240" w:lineRule="auto"/>
      </w:pPr>
    </w:p>
  </w:footnote>
  <w:footnote w:id="2">
    <w:p w14:paraId="0DE9E4F1" w14:textId="5B012228" w:rsidR="001F559F" w:rsidRDefault="001F559F" w:rsidP="00F56FAA">
      <w:pPr>
        <w:pStyle w:val="a7"/>
        <w:spacing w:after="0"/>
      </w:pPr>
    </w:p>
  </w:footnote>
  <w:footnote w:id="3">
    <w:p w14:paraId="6100AC38" w14:textId="080EFE79" w:rsidR="001F559F" w:rsidRDefault="001F559F" w:rsidP="00F56FAA">
      <w:pPr>
        <w:pStyle w:val="a7"/>
        <w:spacing w:after="0"/>
      </w:pPr>
    </w:p>
  </w:footnote>
  <w:footnote w:id="4">
    <w:p w14:paraId="71DBC2CC" w14:textId="13FF6FE5" w:rsidR="001F559F" w:rsidRDefault="001F559F" w:rsidP="00375E07">
      <w:pPr>
        <w:pStyle w:val="a7"/>
        <w:spacing w:after="0"/>
        <w:jc w:val="both"/>
      </w:pPr>
    </w:p>
  </w:footnote>
  <w:footnote w:id="5">
    <w:p w14:paraId="02811BF8" w14:textId="3E9CBAF7" w:rsidR="001F559F" w:rsidRPr="006C7D9B" w:rsidRDefault="001F559F" w:rsidP="006C7D9B">
      <w:pPr>
        <w:pStyle w:val="a7"/>
        <w:spacing w:after="0"/>
        <w:rPr>
          <w:rFonts w:ascii="Times New Roman" w:hAnsi="Times New Roman"/>
        </w:rPr>
      </w:pPr>
    </w:p>
  </w:footnote>
  <w:footnote w:id="6">
    <w:p w14:paraId="4DE13662" w14:textId="25335DA8" w:rsidR="001F559F" w:rsidRPr="00EA5173" w:rsidRDefault="001F559F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7">
    <w:p w14:paraId="16CCFFE0" w14:textId="63E44CBB" w:rsidR="001F559F" w:rsidRDefault="001F559F" w:rsidP="00375E07">
      <w:pPr>
        <w:pStyle w:val="a7"/>
        <w:spacing w:after="0"/>
      </w:pPr>
    </w:p>
  </w:footnote>
  <w:footnote w:id="8">
    <w:p w14:paraId="265EFBDC" w14:textId="48608942" w:rsidR="001F559F" w:rsidRPr="001503A7" w:rsidRDefault="001F559F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9">
    <w:p w14:paraId="51810047" w14:textId="606640E0" w:rsidR="001F559F" w:rsidRPr="00941082" w:rsidRDefault="001F559F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0">
    <w:p w14:paraId="5CF47DB5" w14:textId="334104EA" w:rsidR="001F559F" w:rsidRDefault="001F559F" w:rsidP="0015613D">
      <w:pPr>
        <w:pStyle w:val="a7"/>
        <w:spacing w:after="0"/>
      </w:pPr>
    </w:p>
  </w:footnote>
  <w:footnote w:id="11">
    <w:p w14:paraId="2A876165" w14:textId="2126BF5A" w:rsidR="001F559F" w:rsidRDefault="001F559F" w:rsidP="0015613D">
      <w:pPr>
        <w:pStyle w:val="a7"/>
        <w:spacing w:after="0"/>
      </w:pPr>
    </w:p>
    <w:p w14:paraId="6687ACA5" w14:textId="7DF724AF" w:rsidR="001F559F" w:rsidRDefault="001F559F" w:rsidP="0015613D">
      <w:pPr>
        <w:pStyle w:val="a7"/>
        <w:spacing w:after="0"/>
      </w:pPr>
    </w:p>
    <w:p w14:paraId="0D473940" w14:textId="006C007B" w:rsidR="001F559F" w:rsidRDefault="001F559F" w:rsidP="0015613D">
      <w:pPr>
        <w:pStyle w:val="a7"/>
        <w:spacing w:after="0"/>
      </w:pPr>
    </w:p>
    <w:p w14:paraId="4A5B12F3" w14:textId="77777777" w:rsidR="001F559F" w:rsidRDefault="001F559F" w:rsidP="0015613D">
      <w:pPr>
        <w:pStyle w:val="a7"/>
        <w:spacing w:after="0"/>
      </w:pPr>
    </w:p>
  </w:footnote>
  <w:footnote w:id="12">
    <w:p w14:paraId="67C1B7AE" w14:textId="733909EC" w:rsidR="001F559F" w:rsidRPr="00AD01E1" w:rsidRDefault="001F559F" w:rsidP="00C823F6">
      <w:pPr>
        <w:pStyle w:val="a7"/>
        <w:rPr>
          <w:rFonts w:ascii="Times New Roman" w:hAnsi="Times New Roman"/>
        </w:rPr>
      </w:pPr>
    </w:p>
  </w:footnote>
  <w:footnote w:id="13">
    <w:p w14:paraId="26B034F6" w14:textId="33A59B06" w:rsidR="001F559F" w:rsidRDefault="001F559F" w:rsidP="00375E07">
      <w:pPr>
        <w:pStyle w:val="a7"/>
        <w:spacing w:after="0"/>
      </w:pPr>
    </w:p>
  </w:footnote>
  <w:footnote w:id="14">
    <w:p w14:paraId="50EC8FF7" w14:textId="548BCB24" w:rsidR="001F559F" w:rsidRDefault="001F559F" w:rsidP="00AD01E1">
      <w:pPr>
        <w:pStyle w:val="a7"/>
        <w:spacing w:after="0"/>
      </w:pPr>
    </w:p>
  </w:footnote>
  <w:footnote w:id="15">
    <w:p w14:paraId="1E5BE554" w14:textId="51932DD7" w:rsidR="001F559F" w:rsidRDefault="001F559F" w:rsidP="00375E07">
      <w:pPr>
        <w:pStyle w:val="a7"/>
        <w:spacing w:after="0"/>
        <w:jc w:val="both"/>
      </w:pPr>
    </w:p>
  </w:footnote>
  <w:footnote w:id="16">
    <w:p w14:paraId="221DD5AA" w14:textId="16527656" w:rsidR="001F559F" w:rsidRDefault="001F559F" w:rsidP="00DA6272">
      <w:pPr>
        <w:pStyle w:val="a7"/>
        <w:spacing w:after="0" w:line="240" w:lineRule="auto"/>
      </w:pPr>
    </w:p>
  </w:footnote>
  <w:footnote w:id="17">
    <w:p w14:paraId="46797EE3" w14:textId="379A666A" w:rsidR="001F559F" w:rsidRDefault="001F559F" w:rsidP="00F14930">
      <w:pPr>
        <w:pStyle w:val="a7"/>
        <w:spacing w:after="0"/>
      </w:pPr>
    </w:p>
  </w:footnote>
  <w:footnote w:id="18">
    <w:p w14:paraId="3E05AD39" w14:textId="41CEDA52" w:rsidR="001F559F" w:rsidRDefault="001F559F" w:rsidP="00375E07">
      <w:pPr>
        <w:pStyle w:val="a7"/>
        <w:spacing w:after="0"/>
        <w:jc w:val="both"/>
      </w:pPr>
    </w:p>
  </w:footnote>
  <w:footnote w:id="19">
    <w:p w14:paraId="5F8A24FB" w14:textId="5B18B512" w:rsidR="001F559F" w:rsidRDefault="001F559F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16C24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5947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57C5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2BB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559F"/>
    <w:rsid w:val="001F6035"/>
    <w:rsid w:val="001F6166"/>
    <w:rsid w:val="001F7481"/>
    <w:rsid w:val="001F7824"/>
    <w:rsid w:val="001F7D1A"/>
    <w:rsid w:val="002012F4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17D86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4C1D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3D62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0E04"/>
    <w:rsid w:val="002B1B26"/>
    <w:rsid w:val="002B3633"/>
    <w:rsid w:val="002B44EB"/>
    <w:rsid w:val="002B6353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0051"/>
    <w:rsid w:val="003112A3"/>
    <w:rsid w:val="00311CDD"/>
    <w:rsid w:val="00311F82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A4A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188E"/>
    <w:rsid w:val="00383F68"/>
    <w:rsid w:val="00384105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331"/>
    <w:rsid w:val="003B6A8A"/>
    <w:rsid w:val="003B6FF6"/>
    <w:rsid w:val="003B7054"/>
    <w:rsid w:val="003B7454"/>
    <w:rsid w:val="003C156B"/>
    <w:rsid w:val="003C1B6D"/>
    <w:rsid w:val="003C2CD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E5B3B"/>
    <w:rsid w:val="003F0C1C"/>
    <w:rsid w:val="003F35EB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09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908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47E9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D6DD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83CB9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3736"/>
    <w:rsid w:val="00605733"/>
    <w:rsid w:val="00610742"/>
    <w:rsid w:val="00614C09"/>
    <w:rsid w:val="00616817"/>
    <w:rsid w:val="00617723"/>
    <w:rsid w:val="006204CB"/>
    <w:rsid w:val="00622764"/>
    <w:rsid w:val="00623318"/>
    <w:rsid w:val="00623BC5"/>
    <w:rsid w:val="0062458F"/>
    <w:rsid w:val="006258D8"/>
    <w:rsid w:val="00626589"/>
    <w:rsid w:val="00626CA3"/>
    <w:rsid w:val="00627CF9"/>
    <w:rsid w:val="0063058A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456E2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622A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16AE0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1964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1917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6C7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395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154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29DD"/>
    <w:rsid w:val="008F48BA"/>
    <w:rsid w:val="008F5ACB"/>
    <w:rsid w:val="009019C3"/>
    <w:rsid w:val="00905385"/>
    <w:rsid w:val="009056AC"/>
    <w:rsid w:val="00907080"/>
    <w:rsid w:val="00907565"/>
    <w:rsid w:val="009077A1"/>
    <w:rsid w:val="0090796A"/>
    <w:rsid w:val="0091274F"/>
    <w:rsid w:val="009129B4"/>
    <w:rsid w:val="00913531"/>
    <w:rsid w:val="0091366F"/>
    <w:rsid w:val="0091449A"/>
    <w:rsid w:val="009202F1"/>
    <w:rsid w:val="009204F3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376B9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3C6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1185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5B2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3CA"/>
    <w:rsid w:val="00A94B49"/>
    <w:rsid w:val="00A94C3A"/>
    <w:rsid w:val="00A95784"/>
    <w:rsid w:val="00A95A09"/>
    <w:rsid w:val="00A965BD"/>
    <w:rsid w:val="00A97213"/>
    <w:rsid w:val="00A977F7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255D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3E4E"/>
    <w:rsid w:val="00B04846"/>
    <w:rsid w:val="00B05B53"/>
    <w:rsid w:val="00B11A3B"/>
    <w:rsid w:val="00B11B56"/>
    <w:rsid w:val="00B11EF8"/>
    <w:rsid w:val="00B125A7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3240"/>
    <w:rsid w:val="00B756CD"/>
    <w:rsid w:val="00B75F6B"/>
    <w:rsid w:val="00B7700D"/>
    <w:rsid w:val="00B77A74"/>
    <w:rsid w:val="00B77EE2"/>
    <w:rsid w:val="00B82447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2C0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07702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A79A5"/>
    <w:rsid w:val="00CB0F0E"/>
    <w:rsid w:val="00CB132B"/>
    <w:rsid w:val="00CB263C"/>
    <w:rsid w:val="00CB519D"/>
    <w:rsid w:val="00CB614D"/>
    <w:rsid w:val="00CB616A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5429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3E60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5F6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1DF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2875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0006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296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025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29C"/>
    <w:rsid w:val="00EA19AB"/>
    <w:rsid w:val="00EA255C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57E5"/>
    <w:rsid w:val="00EE618E"/>
    <w:rsid w:val="00EE6CE5"/>
    <w:rsid w:val="00EF1B7B"/>
    <w:rsid w:val="00EF49B8"/>
    <w:rsid w:val="00EF6551"/>
    <w:rsid w:val="00EF67A0"/>
    <w:rsid w:val="00EF7149"/>
    <w:rsid w:val="00EF775D"/>
    <w:rsid w:val="00EF7BF8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2B88"/>
    <w:rsid w:val="00F43FB4"/>
    <w:rsid w:val="00F44198"/>
    <w:rsid w:val="00F4429F"/>
    <w:rsid w:val="00F469BF"/>
    <w:rsid w:val="00F46D0D"/>
    <w:rsid w:val="00F504E9"/>
    <w:rsid w:val="00F51A68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C637E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14CC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12</Pages>
  <Words>2306</Words>
  <Characters>13146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77</cp:revision>
  <cp:lastPrinted>2024-07-15T13:42:00Z</cp:lastPrinted>
  <dcterms:created xsi:type="dcterms:W3CDTF">2024-04-12T13:58:00Z</dcterms:created>
  <dcterms:modified xsi:type="dcterms:W3CDTF">2024-07-15T13:57:00Z</dcterms:modified>
</cp:coreProperties>
</file>