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6F3FB" w14:textId="77777777" w:rsidR="004D6C53" w:rsidRDefault="004D6C53" w:rsidP="004D6C5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A09564A" w14:textId="77777777" w:rsidR="009A243E" w:rsidRPr="009A243E" w:rsidRDefault="009A243E" w:rsidP="009A243E">
      <w:pPr>
        <w:rPr>
          <w:rFonts w:ascii="Times New Roman" w:hAnsi="Times New Roman"/>
          <w:sz w:val="16"/>
          <w:szCs w:val="16"/>
        </w:rPr>
      </w:pPr>
    </w:p>
    <w:p w14:paraId="53555DF6" w14:textId="77777777" w:rsidR="009A243E" w:rsidRPr="009A243E" w:rsidRDefault="009A243E" w:rsidP="009A243E">
      <w:pPr>
        <w:rPr>
          <w:rFonts w:ascii="Times New Roman" w:hAnsi="Times New Roman"/>
          <w:sz w:val="16"/>
          <w:szCs w:val="16"/>
        </w:rPr>
      </w:pPr>
    </w:p>
    <w:p w14:paraId="33E65AF7" w14:textId="77777777" w:rsidR="009A243E" w:rsidRPr="009A243E" w:rsidRDefault="009A243E" w:rsidP="009A243E">
      <w:pPr>
        <w:rPr>
          <w:rFonts w:ascii="Times New Roman" w:hAnsi="Times New Roman"/>
          <w:sz w:val="16"/>
          <w:szCs w:val="16"/>
        </w:rPr>
      </w:pPr>
    </w:p>
    <w:p w14:paraId="57209F72" w14:textId="77777777" w:rsidR="009A243E" w:rsidRPr="009A243E" w:rsidRDefault="009A243E" w:rsidP="009A243E">
      <w:pPr>
        <w:rPr>
          <w:rFonts w:ascii="Times New Roman" w:hAnsi="Times New Roman"/>
          <w:sz w:val="16"/>
          <w:szCs w:val="16"/>
        </w:rPr>
      </w:pPr>
    </w:p>
    <w:p w14:paraId="0789C11B" w14:textId="77777777" w:rsidR="009A243E" w:rsidRDefault="009A243E" w:rsidP="009A243E">
      <w:pPr>
        <w:rPr>
          <w:rFonts w:ascii="Times New Roman" w:hAnsi="Times New Roman"/>
          <w:sz w:val="16"/>
          <w:szCs w:val="16"/>
        </w:rPr>
      </w:pPr>
    </w:p>
    <w:p w14:paraId="099A14CA" w14:textId="140696B0" w:rsidR="009A243E" w:rsidRDefault="009A243E" w:rsidP="009A243E">
      <w:pPr>
        <w:tabs>
          <w:tab w:val="left" w:pos="2389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14:paraId="36D92F99" w14:textId="77777777" w:rsidR="009A243E" w:rsidRDefault="009A243E" w:rsidP="009A243E">
      <w:pPr>
        <w:tabs>
          <w:tab w:val="left" w:pos="2389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14:paraId="40FEA5F9" w14:textId="77777777" w:rsidR="000C32BF" w:rsidRPr="000C32BF" w:rsidRDefault="000C32BF" w:rsidP="000C32BF">
      <w:pPr>
        <w:rPr>
          <w:rFonts w:ascii="Times New Roman" w:hAnsi="Times New Roman"/>
          <w:sz w:val="16"/>
          <w:szCs w:val="16"/>
        </w:rPr>
      </w:pPr>
    </w:p>
    <w:p w14:paraId="12B833FD" w14:textId="77777777" w:rsidR="000C32BF" w:rsidRPr="000C32BF" w:rsidRDefault="000C32BF" w:rsidP="000C32BF">
      <w:pPr>
        <w:rPr>
          <w:rFonts w:ascii="Times New Roman" w:hAnsi="Times New Roman"/>
          <w:sz w:val="16"/>
          <w:szCs w:val="16"/>
        </w:rPr>
      </w:pPr>
    </w:p>
    <w:p w14:paraId="3FAE9DA2" w14:textId="77777777" w:rsidR="000C32BF" w:rsidRPr="000C32BF" w:rsidRDefault="000C32BF" w:rsidP="000C32BF">
      <w:pPr>
        <w:rPr>
          <w:rFonts w:ascii="Times New Roman" w:hAnsi="Times New Roman"/>
          <w:sz w:val="16"/>
          <w:szCs w:val="16"/>
        </w:rPr>
      </w:pPr>
    </w:p>
    <w:p w14:paraId="07C7F894" w14:textId="394FD271" w:rsidR="000C32BF" w:rsidRDefault="000C32BF" w:rsidP="000C32BF">
      <w:pPr>
        <w:rPr>
          <w:rFonts w:ascii="Times New Roman" w:hAnsi="Times New Roman"/>
          <w:sz w:val="16"/>
          <w:szCs w:val="16"/>
        </w:rPr>
      </w:pPr>
    </w:p>
    <w:p w14:paraId="46491A62" w14:textId="7D85F990" w:rsidR="008A2605" w:rsidRDefault="008A2605" w:rsidP="000C32BF">
      <w:pPr>
        <w:rPr>
          <w:rFonts w:ascii="Times New Roman" w:hAnsi="Times New Roman"/>
          <w:sz w:val="16"/>
          <w:szCs w:val="16"/>
        </w:rPr>
      </w:pPr>
    </w:p>
    <w:p w14:paraId="17C412F5" w14:textId="58180E67" w:rsidR="008A2605" w:rsidRDefault="008A2605" w:rsidP="000C32BF">
      <w:pPr>
        <w:rPr>
          <w:rFonts w:ascii="Times New Roman" w:hAnsi="Times New Roman"/>
          <w:sz w:val="16"/>
          <w:szCs w:val="16"/>
        </w:rPr>
      </w:pPr>
    </w:p>
    <w:p w14:paraId="5EC03082" w14:textId="77777777" w:rsidR="008A2605" w:rsidRPr="000C32BF" w:rsidRDefault="008A2605" w:rsidP="000C32BF">
      <w:pPr>
        <w:rPr>
          <w:rFonts w:ascii="Times New Roman" w:hAnsi="Times New Roman"/>
          <w:sz w:val="16"/>
          <w:szCs w:val="16"/>
        </w:rPr>
      </w:pPr>
    </w:p>
    <w:p w14:paraId="17369934" w14:textId="77777777" w:rsidR="000C32BF" w:rsidRDefault="000C32BF" w:rsidP="000C32BF">
      <w:pPr>
        <w:jc w:val="center"/>
        <w:rPr>
          <w:rFonts w:ascii="Times New Roman" w:hAnsi="Times New Roman"/>
          <w:sz w:val="16"/>
          <w:szCs w:val="16"/>
        </w:rPr>
      </w:pPr>
    </w:p>
    <w:p w14:paraId="5202BBFA" w14:textId="118C4142" w:rsidR="000C32BF" w:rsidRPr="000C32BF" w:rsidRDefault="000C32BF" w:rsidP="000C32BF">
      <w:pPr>
        <w:tabs>
          <w:tab w:val="left" w:pos="5171"/>
        </w:tabs>
        <w:jc w:val="center"/>
        <w:rPr>
          <w:rFonts w:ascii="Times New Roman" w:hAnsi="Times New Roman"/>
          <w:sz w:val="16"/>
          <w:szCs w:val="16"/>
        </w:rPr>
      </w:pPr>
      <w:r w:rsidRPr="000C32BF">
        <w:rPr>
          <w:rFonts w:ascii="Times New Roman" w:hAnsi="Times New Roman"/>
          <w:sz w:val="16"/>
          <w:szCs w:val="16"/>
        </w:rPr>
        <w:t>ОТЧЕТ</w:t>
      </w:r>
    </w:p>
    <w:p w14:paraId="4DF23AA3" w14:textId="4CB03E58" w:rsidR="000C32BF" w:rsidRPr="000C32BF" w:rsidRDefault="000C32BF" w:rsidP="000C32BF">
      <w:pPr>
        <w:tabs>
          <w:tab w:val="left" w:pos="5171"/>
        </w:tabs>
        <w:jc w:val="center"/>
        <w:rPr>
          <w:rFonts w:ascii="Times New Roman" w:hAnsi="Times New Roman"/>
          <w:sz w:val="16"/>
          <w:szCs w:val="16"/>
        </w:rPr>
      </w:pPr>
      <w:r w:rsidRPr="000C32BF">
        <w:rPr>
          <w:rFonts w:ascii="Times New Roman" w:hAnsi="Times New Roman"/>
          <w:sz w:val="16"/>
          <w:szCs w:val="16"/>
        </w:rPr>
        <w:t>О ХОДЕ РЕАЛИЗАЦИИ</w:t>
      </w:r>
    </w:p>
    <w:p w14:paraId="60C070BB" w14:textId="77777777" w:rsidR="000C32BF" w:rsidRPr="000C32BF" w:rsidRDefault="000C32BF" w:rsidP="000C32BF">
      <w:pPr>
        <w:tabs>
          <w:tab w:val="left" w:pos="5171"/>
        </w:tabs>
        <w:jc w:val="center"/>
        <w:rPr>
          <w:rFonts w:ascii="Times New Roman" w:hAnsi="Times New Roman"/>
          <w:sz w:val="16"/>
          <w:szCs w:val="16"/>
        </w:rPr>
      </w:pPr>
      <w:r w:rsidRPr="000C32BF">
        <w:rPr>
          <w:rFonts w:ascii="Times New Roman" w:hAnsi="Times New Roman"/>
          <w:sz w:val="16"/>
          <w:szCs w:val="16"/>
        </w:rPr>
        <w:t>КОМПЛЕКСА ПРОЦЕССНЫХ МЕРОПРИЯТИЙ</w:t>
      </w:r>
    </w:p>
    <w:p w14:paraId="51B196E4" w14:textId="65C1F984" w:rsidR="000C32BF" w:rsidRPr="000C32BF" w:rsidRDefault="000C32BF" w:rsidP="000C32BF">
      <w:pPr>
        <w:tabs>
          <w:tab w:val="left" w:pos="5171"/>
        </w:tabs>
        <w:jc w:val="center"/>
        <w:rPr>
          <w:rFonts w:ascii="Times New Roman" w:hAnsi="Times New Roman"/>
          <w:sz w:val="16"/>
          <w:szCs w:val="16"/>
        </w:rPr>
      </w:pPr>
      <w:r w:rsidRPr="000C32BF">
        <w:rPr>
          <w:rFonts w:ascii="Times New Roman" w:hAnsi="Times New Roman"/>
          <w:sz w:val="16"/>
          <w:szCs w:val="16"/>
        </w:rPr>
        <w:t>«Создание условий для развития библиотечного дела в Звениговском муниципальном районе</w:t>
      </w:r>
      <w:proofErr w:type="gramStart"/>
      <w:r w:rsidRPr="000C32BF">
        <w:rPr>
          <w:rFonts w:ascii="Times New Roman" w:hAnsi="Times New Roman"/>
          <w:sz w:val="16"/>
          <w:szCs w:val="16"/>
        </w:rPr>
        <w:t>» ,</w:t>
      </w:r>
      <w:proofErr w:type="gramEnd"/>
    </w:p>
    <w:p w14:paraId="24F68451" w14:textId="77777777" w:rsidR="000C32BF" w:rsidRPr="000C32BF" w:rsidRDefault="000C32BF" w:rsidP="000C32BF">
      <w:pPr>
        <w:tabs>
          <w:tab w:val="left" w:pos="5171"/>
        </w:tabs>
        <w:jc w:val="center"/>
        <w:rPr>
          <w:rFonts w:ascii="Times New Roman" w:hAnsi="Times New Roman"/>
          <w:sz w:val="16"/>
          <w:szCs w:val="16"/>
        </w:rPr>
      </w:pPr>
    </w:p>
    <w:p w14:paraId="203EE8F3" w14:textId="58422CA0" w:rsidR="000C32BF" w:rsidRPr="000C32BF" w:rsidRDefault="000C32BF" w:rsidP="000C32BF">
      <w:pPr>
        <w:tabs>
          <w:tab w:val="left" w:pos="5171"/>
        </w:tabs>
        <w:jc w:val="center"/>
        <w:rPr>
          <w:rFonts w:ascii="Times New Roman" w:hAnsi="Times New Roman"/>
          <w:sz w:val="16"/>
          <w:szCs w:val="16"/>
        </w:rPr>
      </w:pPr>
      <w:r w:rsidRPr="000C32BF">
        <w:rPr>
          <w:rFonts w:ascii="Times New Roman" w:hAnsi="Times New Roman"/>
          <w:sz w:val="16"/>
          <w:szCs w:val="16"/>
        </w:rPr>
        <w:t xml:space="preserve">ЗА </w:t>
      </w:r>
      <w:r w:rsidR="00A126BE">
        <w:rPr>
          <w:rFonts w:ascii="Times New Roman" w:hAnsi="Times New Roman"/>
          <w:sz w:val="16"/>
          <w:szCs w:val="16"/>
        </w:rPr>
        <w:t>2</w:t>
      </w:r>
      <w:r w:rsidRPr="000C32BF">
        <w:rPr>
          <w:rFonts w:ascii="Times New Roman" w:hAnsi="Times New Roman"/>
          <w:sz w:val="16"/>
          <w:szCs w:val="16"/>
        </w:rPr>
        <w:t xml:space="preserve"> кв 2024 года</w:t>
      </w:r>
    </w:p>
    <w:p w14:paraId="287B7DBB" w14:textId="77777777" w:rsidR="000C32BF" w:rsidRPr="000C32BF" w:rsidRDefault="000C32BF" w:rsidP="000C32BF">
      <w:pPr>
        <w:tabs>
          <w:tab w:val="left" w:pos="5171"/>
        </w:tabs>
        <w:jc w:val="center"/>
        <w:rPr>
          <w:rFonts w:ascii="Times New Roman" w:hAnsi="Times New Roman"/>
          <w:sz w:val="16"/>
          <w:szCs w:val="16"/>
        </w:rPr>
      </w:pPr>
    </w:p>
    <w:p w14:paraId="2F7DA782" w14:textId="24934567" w:rsidR="000C32BF" w:rsidRDefault="000C32BF" w:rsidP="000C32BF">
      <w:pPr>
        <w:tabs>
          <w:tab w:val="left" w:pos="5171"/>
        </w:tabs>
        <w:jc w:val="center"/>
        <w:rPr>
          <w:rFonts w:ascii="Times New Roman" w:hAnsi="Times New Roman"/>
          <w:sz w:val="16"/>
          <w:szCs w:val="16"/>
        </w:rPr>
      </w:pPr>
    </w:p>
    <w:p w14:paraId="42CA7D1D" w14:textId="028FE672" w:rsidR="000C32BF" w:rsidRPr="000C32BF" w:rsidRDefault="000C32BF" w:rsidP="000C32BF">
      <w:pPr>
        <w:tabs>
          <w:tab w:val="left" w:pos="5171"/>
        </w:tabs>
        <w:rPr>
          <w:rFonts w:ascii="Times New Roman" w:hAnsi="Times New Roman"/>
          <w:sz w:val="16"/>
          <w:szCs w:val="16"/>
        </w:rPr>
        <w:sectPr w:rsidR="000C32BF" w:rsidRPr="000C32BF" w:rsidSect="002D0A1F">
          <w:pgSz w:w="16838" w:h="11906" w:orient="landscape"/>
          <w:pgMar w:top="426" w:right="567" w:bottom="284" w:left="567" w:header="709" w:footer="0" w:gutter="0"/>
          <w:pgNumType w:start="1"/>
          <w:cols w:space="720"/>
          <w:formProt w:val="0"/>
          <w:titlePg/>
          <w:docGrid w:linePitch="360"/>
        </w:sectPr>
      </w:pPr>
      <w:r>
        <w:rPr>
          <w:rFonts w:ascii="Times New Roman" w:hAnsi="Times New Roman"/>
          <w:sz w:val="16"/>
          <w:szCs w:val="16"/>
        </w:rPr>
        <w:tab/>
      </w:r>
    </w:p>
    <w:p w14:paraId="4963435D" w14:textId="001C14CA" w:rsidR="009F1936" w:rsidRDefault="009F1936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5056403B" w14:textId="17EAEFC7" w:rsidR="009F1936" w:rsidRDefault="009F1936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2AFD6D13" w14:textId="574E4C31" w:rsidR="009F1936" w:rsidRDefault="009F1936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5609CBF" w14:textId="16B3ECA2" w:rsidR="00375E07" w:rsidRPr="00B968DC" w:rsidRDefault="00A848A7" w:rsidP="00A848A7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</w:t>
      </w:r>
      <w:r w:rsidR="002070AB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311CDD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  <w:r w:rsidR="00311CD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2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992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D647A5" w:rsidRPr="00B968DC" w14:paraId="60832548" w14:textId="77777777" w:rsidTr="00B968DC">
        <w:tc>
          <w:tcPr>
            <w:tcW w:w="567" w:type="dxa"/>
            <w:vAlign w:val="center"/>
          </w:tcPr>
          <w:p w14:paraId="6669F87E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0A6EE0F4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6" w:type="dxa"/>
            <w:vAlign w:val="center"/>
          </w:tcPr>
          <w:p w14:paraId="5AB8A8B0" w14:textId="618DE6F1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3"/>
            </w:r>
          </w:p>
        </w:tc>
        <w:tc>
          <w:tcPr>
            <w:tcW w:w="992" w:type="dxa"/>
            <w:vAlign w:val="center"/>
          </w:tcPr>
          <w:p w14:paraId="51E8FCB4" w14:textId="623B988C" w:rsidR="00D647A5" w:rsidRPr="00B968DC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  <w:bookmarkEnd w:id="0"/>
          </w:p>
        </w:tc>
        <w:tc>
          <w:tcPr>
            <w:tcW w:w="1134" w:type="dxa"/>
            <w:vAlign w:val="center"/>
          </w:tcPr>
          <w:p w14:paraId="72336E70" w14:textId="1172F72C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</w:p>
        </w:tc>
        <w:tc>
          <w:tcPr>
            <w:tcW w:w="993" w:type="dxa"/>
            <w:vAlign w:val="center"/>
          </w:tcPr>
          <w:p w14:paraId="3A20B1DA" w14:textId="19A9678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992" w:type="dxa"/>
            <w:vAlign w:val="center"/>
          </w:tcPr>
          <w:p w14:paraId="12BBA8CA" w14:textId="0A8B0EB1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  <w:r w:rsidR="003703BB">
              <w:rPr>
                <w:rFonts w:ascii="Times New Roman" w:hAnsi="Times New Roman"/>
                <w:sz w:val="16"/>
                <w:szCs w:val="16"/>
                <w:vertAlign w:val="superscript"/>
              </w:rPr>
              <w:t xml:space="preserve"> </w:t>
            </w:r>
            <w:r w:rsidR="003703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на 30.0</w:t>
            </w:r>
            <w:r w:rsidR="00C63072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  <w:r w:rsidR="003703BB">
              <w:rPr>
                <w:rFonts w:ascii="Times New Roman" w:hAnsi="Times New Roman"/>
                <w:color w:val="000000"/>
                <w:sz w:val="16"/>
                <w:szCs w:val="16"/>
              </w:rPr>
              <w:t>.2024 г</w:t>
            </w:r>
          </w:p>
        </w:tc>
        <w:tc>
          <w:tcPr>
            <w:tcW w:w="1134" w:type="dxa"/>
            <w:vAlign w:val="center"/>
          </w:tcPr>
          <w:p w14:paraId="4446FCAA" w14:textId="41EA26A5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EA5173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  <w:r w:rsidR="003703BB">
              <w:rPr>
                <w:rFonts w:ascii="Times New Roman" w:hAnsi="Times New Roman"/>
                <w:sz w:val="16"/>
                <w:szCs w:val="16"/>
                <w:vertAlign w:val="superscript"/>
              </w:rPr>
              <w:t xml:space="preserve"> на 30.0</w:t>
            </w:r>
            <w:r w:rsidR="00C326E0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  <w:r w:rsidR="003703BB">
              <w:rPr>
                <w:rFonts w:ascii="Times New Roman" w:hAnsi="Times New Roman"/>
                <w:sz w:val="16"/>
                <w:szCs w:val="16"/>
                <w:vertAlign w:val="superscript"/>
              </w:rPr>
              <w:t>.2024 г</w:t>
            </w:r>
          </w:p>
        </w:tc>
        <w:tc>
          <w:tcPr>
            <w:tcW w:w="1134" w:type="dxa"/>
            <w:vAlign w:val="center"/>
          </w:tcPr>
          <w:p w14:paraId="7257D0D5" w14:textId="3937A961" w:rsidR="00D647A5" w:rsidRPr="00B968DC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="00EA517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6"/>
            </w:r>
            <w:r w:rsidR="003703B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2DF37BBC" w14:textId="77777777" w:rsidR="00D647A5" w:rsidRPr="00B968DC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70DE949D" w14:textId="259938DC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  <w:bookmarkStart w:id="1" w:name="_Ref129272782"/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7"/>
            </w:r>
            <w:bookmarkEnd w:id="1"/>
            <w:r w:rsidR="003703B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на 2024 г</w:t>
            </w:r>
          </w:p>
        </w:tc>
        <w:tc>
          <w:tcPr>
            <w:tcW w:w="991" w:type="dxa"/>
            <w:vAlign w:val="center"/>
          </w:tcPr>
          <w:p w14:paraId="70FA1656" w14:textId="49B10022" w:rsidR="00D647A5" w:rsidRPr="00B968DC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</w:p>
        </w:tc>
        <w:tc>
          <w:tcPr>
            <w:tcW w:w="1134" w:type="dxa"/>
            <w:vAlign w:val="center"/>
          </w:tcPr>
          <w:p w14:paraId="25F84984" w14:textId="78467E4C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  <w:r w:rsidR="00941082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5</w:t>
            </w:r>
            <w:r w:rsidR="003703BB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 xml:space="preserve"> на 2024 г</w:t>
            </w:r>
          </w:p>
        </w:tc>
        <w:tc>
          <w:tcPr>
            <w:tcW w:w="2268" w:type="dxa"/>
            <w:vAlign w:val="center"/>
          </w:tcPr>
          <w:p w14:paraId="412917CF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bookmarkStart w:id="2" w:name="_Ref129272804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9"/>
            </w:r>
            <w:bookmarkEnd w:id="2"/>
          </w:p>
        </w:tc>
      </w:tr>
      <w:tr w:rsidR="00D647A5" w:rsidRPr="00B968DC" w14:paraId="473BDD57" w14:textId="77777777" w:rsidTr="00B968DC">
        <w:tc>
          <w:tcPr>
            <w:tcW w:w="567" w:type="dxa"/>
          </w:tcPr>
          <w:p w14:paraId="223A2721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BFBED03" w14:textId="77777777" w:rsidR="00D647A5" w:rsidRPr="00B968DC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6" w:type="dxa"/>
          </w:tcPr>
          <w:p w14:paraId="7AC065A0" w14:textId="529BDAD4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4207ADA6" w14:textId="2ED0749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B9DA354" w14:textId="6041A7EE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298FA82E" w14:textId="59321493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6718AF1E" w14:textId="38A7370F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9030A9C" w14:textId="2318849D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4BACE0D" w14:textId="7B6B425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4D7F9839" w14:textId="65B4FEC0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2FF91D5" w14:textId="5C312639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0ADC6629" w14:textId="604E908B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18A6B07" w14:textId="57CE1E0A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0638AC6F" w14:textId="021062F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B968DC" w14:paraId="2E75A0E3" w14:textId="77777777" w:rsidTr="000847E8">
        <w:tc>
          <w:tcPr>
            <w:tcW w:w="567" w:type="dxa"/>
          </w:tcPr>
          <w:p w14:paraId="5EA7233A" w14:textId="77777777" w:rsidR="006C7D9B" w:rsidRPr="00B968DC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14:paraId="4CFF52FE" w14:textId="77777777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33" w:type="dxa"/>
            <w:gridSpan w:val="12"/>
          </w:tcPr>
          <w:p w14:paraId="7A1FBBD4" w14:textId="7A823381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Задача комплекса процессных мероприятий </w:t>
            </w:r>
            <w:r w:rsidR="00E514C6" w:rsidRPr="00B968DC">
              <w:rPr>
                <w:rFonts w:ascii="Times New Roman" w:hAnsi="Times New Roman"/>
                <w:i/>
                <w:sz w:val="16"/>
                <w:szCs w:val="16"/>
              </w:rPr>
              <w:t>«</w:t>
            </w:r>
            <w:r w:rsidR="00F754AF">
              <w:rPr>
                <w:rFonts w:ascii="Times New Roman" w:hAnsi="Times New Roman"/>
                <w:i/>
                <w:sz w:val="16"/>
                <w:szCs w:val="16"/>
              </w:rPr>
              <w:t xml:space="preserve">Совершенствование библиотечного обслуживания населения и сохранности фондов </w:t>
            </w:r>
            <w:r w:rsidR="00C326E0">
              <w:rPr>
                <w:rFonts w:ascii="Times New Roman" w:hAnsi="Times New Roman"/>
                <w:i/>
                <w:sz w:val="16"/>
                <w:szCs w:val="16"/>
              </w:rPr>
              <w:t xml:space="preserve">библиотек </w:t>
            </w:r>
            <w:r w:rsidR="00C326E0" w:rsidRPr="00B968DC">
              <w:rPr>
                <w:rFonts w:ascii="Times New Roman" w:hAnsi="Times New Roman"/>
                <w:i/>
                <w:sz w:val="16"/>
                <w:szCs w:val="16"/>
              </w:rPr>
              <w:t>Звениговского</w:t>
            </w:r>
            <w:r w:rsidR="00A126BE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района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»</w:t>
            </w:r>
          </w:p>
        </w:tc>
      </w:tr>
      <w:tr w:rsidR="00D647A5" w:rsidRPr="00B968DC" w14:paraId="4538D0E1" w14:textId="77777777" w:rsidTr="00B968DC">
        <w:tc>
          <w:tcPr>
            <w:tcW w:w="567" w:type="dxa"/>
          </w:tcPr>
          <w:p w14:paraId="71A9FB74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1208CED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8CB1645" w14:textId="6AE75793" w:rsidR="00D647A5" w:rsidRPr="00B968DC" w:rsidRDefault="003A7329" w:rsidP="00AD01E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Число посещений муниципальных</w:t>
            </w:r>
            <w:r w:rsidR="00FF043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F754AF">
              <w:rPr>
                <w:rFonts w:ascii="Times New Roman" w:hAnsi="Times New Roman"/>
                <w:i/>
                <w:sz w:val="16"/>
                <w:szCs w:val="16"/>
              </w:rPr>
              <w:t xml:space="preserve">библиотек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Звениговского района</w:t>
            </w:r>
          </w:p>
        </w:tc>
        <w:tc>
          <w:tcPr>
            <w:tcW w:w="992" w:type="dxa"/>
          </w:tcPr>
          <w:p w14:paraId="22223B6C" w14:textId="10005E52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64E5682" w14:textId="23C3A473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56597C83" w14:textId="32B5B000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Тыс. человек</w:t>
            </w:r>
          </w:p>
        </w:tc>
        <w:tc>
          <w:tcPr>
            <w:tcW w:w="992" w:type="dxa"/>
          </w:tcPr>
          <w:p w14:paraId="29A11122" w14:textId="2D712767" w:rsidR="00D647A5" w:rsidRPr="00B968DC" w:rsidRDefault="00C63072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167,0</w:t>
            </w:r>
          </w:p>
        </w:tc>
        <w:tc>
          <w:tcPr>
            <w:tcW w:w="1134" w:type="dxa"/>
          </w:tcPr>
          <w:p w14:paraId="231B15E7" w14:textId="54639EC9" w:rsidR="00D647A5" w:rsidRPr="00B968DC" w:rsidRDefault="00C63072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153,0</w:t>
            </w:r>
          </w:p>
        </w:tc>
        <w:tc>
          <w:tcPr>
            <w:tcW w:w="1134" w:type="dxa"/>
          </w:tcPr>
          <w:p w14:paraId="6123FC82" w14:textId="77CFE663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9AECE8" w14:textId="29B7C2F5" w:rsidR="00D647A5" w:rsidRPr="00B968DC" w:rsidRDefault="005A5E3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Отчет МБУК «Звениговская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межпоселенческая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библиотека</w:t>
            </w:r>
          </w:p>
        </w:tc>
        <w:tc>
          <w:tcPr>
            <w:tcW w:w="992" w:type="dxa"/>
          </w:tcPr>
          <w:p w14:paraId="1E7F466B" w14:textId="78EA011A" w:rsidR="00D647A5" w:rsidRPr="00B968DC" w:rsidRDefault="005A5E3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334</w:t>
            </w:r>
          </w:p>
        </w:tc>
        <w:tc>
          <w:tcPr>
            <w:tcW w:w="991" w:type="dxa"/>
          </w:tcPr>
          <w:p w14:paraId="18B24A26" w14:textId="0E4F7AF9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Баз. </w:t>
            </w:r>
            <w:proofErr w:type="spellStart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гов</w:t>
            </w:r>
            <w:proofErr w:type="spellEnd"/>
          </w:p>
        </w:tc>
        <w:tc>
          <w:tcPr>
            <w:tcW w:w="1134" w:type="dxa"/>
          </w:tcPr>
          <w:p w14:paraId="13BD2AF3" w14:textId="75FAC049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B2568F8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FF0435" w:rsidRPr="00B968DC" w14:paraId="1EC19AD8" w14:textId="77777777" w:rsidTr="00B968DC">
        <w:tc>
          <w:tcPr>
            <w:tcW w:w="567" w:type="dxa"/>
          </w:tcPr>
          <w:p w14:paraId="2C3A9AB3" w14:textId="5F99C307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276" w:type="dxa"/>
          </w:tcPr>
          <w:p w14:paraId="5F4D871D" w14:textId="77777777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C454551" w14:textId="6531DB1F" w:rsidR="00FF0435" w:rsidRPr="00B968DC" w:rsidRDefault="00F754AF" w:rsidP="00FF043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Количество новых книг, поступивших в фонды библиотек Звениговского муниципального района</w:t>
            </w:r>
          </w:p>
        </w:tc>
        <w:tc>
          <w:tcPr>
            <w:tcW w:w="992" w:type="dxa"/>
          </w:tcPr>
          <w:p w14:paraId="48810FD7" w14:textId="06E6AD29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A4975A9" w14:textId="5A8DB1E5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0F33A3F9" w14:textId="2117F902" w:rsidR="00FF0435" w:rsidRPr="00B968DC" w:rsidRDefault="00F754AF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единицы</w:t>
            </w:r>
          </w:p>
        </w:tc>
        <w:tc>
          <w:tcPr>
            <w:tcW w:w="992" w:type="dxa"/>
          </w:tcPr>
          <w:p w14:paraId="4B263730" w14:textId="2F3068A5" w:rsidR="00FF0435" w:rsidRDefault="00C63072" w:rsidP="00FF04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1025,5</w:t>
            </w:r>
          </w:p>
        </w:tc>
        <w:tc>
          <w:tcPr>
            <w:tcW w:w="1134" w:type="dxa"/>
          </w:tcPr>
          <w:p w14:paraId="141FFAF7" w14:textId="710F8AF2" w:rsidR="00FF0435" w:rsidRPr="00B968DC" w:rsidRDefault="00C63072" w:rsidP="00FF04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927</w:t>
            </w:r>
          </w:p>
        </w:tc>
        <w:tc>
          <w:tcPr>
            <w:tcW w:w="1134" w:type="dxa"/>
          </w:tcPr>
          <w:p w14:paraId="29EB96FF" w14:textId="77777777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4E0C7021" w14:textId="5822E266" w:rsidR="00FF0435" w:rsidRPr="00B968DC" w:rsidRDefault="007214D9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214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Отчет МБУК «Звениговская </w:t>
            </w:r>
            <w:proofErr w:type="spellStart"/>
            <w:r w:rsidRPr="007214D9">
              <w:rPr>
                <w:rFonts w:ascii="Times New Roman" w:hAnsi="Times New Roman"/>
                <w:color w:val="000000"/>
                <w:sz w:val="16"/>
                <w:szCs w:val="16"/>
              </w:rPr>
              <w:t>межпоселенческая</w:t>
            </w:r>
            <w:proofErr w:type="spellEnd"/>
            <w:r w:rsidRPr="007214D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библиотека</w:t>
            </w:r>
          </w:p>
        </w:tc>
        <w:tc>
          <w:tcPr>
            <w:tcW w:w="992" w:type="dxa"/>
          </w:tcPr>
          <w:p w14:paraId="4E36845E" w14:textId="7D09A48D" w:rsidR="00FF0435" w:rsidRPr="00B968DC" w:rsidRDefault="005A5E39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2051</w:t>
            </w:r>
          </w:p>
        </w:tc>
        <w:tc>
          <w:tcPr>
            <w:tcW w:w="991" w:type="dxa"/>
          </w:tcPr>
          <w:p w14:paraId="1C80F6F2" w14:textId="77777777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A8E71DD" w14:textId="2FAFB585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5B2FDDB" w14:textId="77777777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212C393C" w14:textId="77777777" w:rsidR="0003577A" w:rsidRPr="00B968DC" w:rsidRDefault="0003577A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389C6872" w14:textId="0A014E81" w:rsidR="0015613D" w:rsidRDefault="0015613D" w:rsidP="003112A3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F2D7291" w14:textId="3D911E5C" w:rsidR="00C8781F" w:rsidRDefault="00C8781F" w:rsidP="003112A3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034688AA" w14:textId="43F5A20C" w:rsidR="00C8781F" w:rsidRDefault="00C8781F" w:rsidP="003112A3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35FB959" w14:textId="12B4EBA0" w:rsidR="0015613D" w:rsidRPr="00B968DC" w:rsidRDefault="00A848A7" w:rsidP="005743CF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 xml:space="preserve">                                                    </w:t>
      </w:r>
      <w:r w:rsidR="005743CF">
        <w:rPr>
          <w:rFonts w:ascii="Times New Roman" w:hAnsi="Times New Roman"/>
          <w:bCs/>
          <w:color w:val="000000"/>
          <w:sz w:val="16"/>
          <w:szCs w:val="16"/>
        </w:rPr>
        <w:t xml:space="preserve">   </w:t>
      </w:r>
      <w:r w:rsidR="00F4429F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470C51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</w:t>
      </w:r>
      <w:r w:rsidR="00F4429F" w:rsidRPr="00B968DC">
        <w:rPr>
          <w:rFonts w:ascii="Times New Roman" w:hAnsi="Times New Roman"/>
          <w:bCs/>
          <w:color w:val="000000"/>
          <w:sz w:val="16"/>
          <w:szCs w:val="16"/>
        </w:rPr>
        <w:t>прокси-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показателей комплекса процессных мероприятий</w:t>
      </w:r>
      <w:r w:rsidR="0015613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10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AD5517" w:rsidRPr="00B968DC" w14:paraId="41D0B685" w14:textId="77777777" w:rsidTr="00EA33F5">
        <w:tc>
          <w:tcPr>
            <w:tcW w:w="567" w:type="dxa"/>
            <w:vAlign w:val="center"/>
          </w:tcPr>
          <w:p w14:paraId="6A5686A9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47900DA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01225D8D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прокси-показателя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11"/>
            </w:r>
          </w:p>
        </w:tc>
        <w:tc>
          <w:tcPr>
            <w:tcW w:w="1043" w:type="dxa"/>
            <w:vAlign w:val="center"/>
          </w:tcPr>
          <w:p w14:paraId="1E6BA019" w14:textId="045805F1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21E9A99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1C1ACD6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B476AB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0DD67CDD" w14:textId="77777777" w:rsidR="00AD5517" w:rsidRPr="00B968DC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7880DBE2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028076C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15584ACA" w14:textId="3FE8A4E0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7739F336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05344892" w14:textId="4EB15F6F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AD5517" w:rsidRPr="00B968DC" w14:paraId="468A136A" w14:textId="77777777" w:rsidTr="00EA33F5">
        <w:tc>
          <w:tcPr>
            <w:tcW w:w="567" w:type="dxa"/>
          </w:tcPr>
          <w:p w14:paraId="7EF6EFF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6260ED42" w14:textId="77777777" w:rsidR="00AD5517" w:rsidRPr="00B968DC" w:rsidDel="00F57B20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31" w:type="dxa"/>
          </w:tcPr>
          <w:p w14:paraId="3B7AFA0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043" w:type="dxa"/>
          </w:tcPr>
          <w:p w14:paraId="77D6E4D0" w14:textId="096279D0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3" w:type="dxa"/>
          </w:tcPr>
          <w:p w14:paraId="0A14EC96" w14:textId="56FA871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5FC4F50E" w14:textId="4464A61A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21FA0DA1" w14:textId="456F59F9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10E9906A" w14:textId="0C1FF5C5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6B55EB73" w14:textId="2896A9DB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5A369CC7" w14:textId="0FB1137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7C295DD3" w14:textId="37A8EA48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5A015832" w14:textId="3EDD54C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</w:tcPr>
          <w:p w14:paraId="00A1496A" w14:textId="7EACF93F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</w:tbl>
    <w:p w14:paraId="1FCFC00B" w14:textId="77777777" w:rsidR="0015613D" w:rsidRPr="00B968DC" w:rsidRDefault="0015613D" w:rsidP="0015613D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0072EAF" w14:textId="77777777" w:rsidR="0015613D" w:rsidRPr="00B968DC" w:rsidRDefault="0015613D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</w:p>
    <w:p w14:paraId="4D0DB00C" w14:textId="1F12DBA9" w:rsidR="00C823F6" w:rsidRPr="00F754AF" w:rsidRDefault="005743CF" w:rsidP="003E4956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 xml:space="preserve">                                                        </w:t>
      </w:r>
      <w:r w:rsidRPr="005743CF">
        <w:rPr>
          <w:rFonts w:ascii="Times New Roman" w:hAnsi="Times New Roman"/>
          <w:bCs/>
          <w:color w:val="000000"/>
          <w:sz w:val="16"/>
          <w:szCs w:val="16"/>
        </w:rPr>
        <w:t>2. Сведения о помесячном достижении показателей комплекса процессных мероприятий в 2024) году</w:t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91"/>
        <w:gridCol w:w="4504"/>
        <w:gridCol w:w="1097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16"/>
        <w:gridCol w:w="1762"/>
      </w:tblGrid>
      <w:tr w:rsidR="00C823F6" w:rsidRPr="00B968DC" w14:paraId="08A48816" w14:textId="77777777" w:rsidTr="005765EA">
        <w:trPr>
          <w:trHeight w:val="349"/>
          <w:tblHeader/>
        </w:trPr>
        <w:tc>
          <w:tcPr>
            <w:tcW w:w="188" w:type="pct"/>
            <w:vMerge w:val="restart"/>
            <w:vAlign w:val="center"/>
          </w:tcPr>
          <w:p w14:paraId="21278CC2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14:paraId="054FC480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14:paraId="603203B1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2467" w:type="pct"/>
            <w:gridSpan w:val="11"/>
            <w:vAlign w:val="center"/>
          </w:tcPr>
          <w:p w14:paraId="79C4890B" w14:textId="62E21312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Плановые значения по кварталам/месяцам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700E39">
              <w:rPr>
                <w:rFonts w:ascii="Times New Roman" w:hAnsi="Times New Roman"/>
                <w:sz w:val="16"/>
                <w:szCs w:val="16"/>
              </w:rPr>
              <w:t>2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кв. 2024 года</w:t>
            </w:r>
          </w:p>
        </w:tc>
        <w:tc>
          <w:tcPr>
            <w:tcW w:w="561" w:type="pct"/>
            <w:vMerge w:val="restart"/>
            <w:vAlign w:val="center"/>
          </w:tcPr>
          <w:p w14:paraId="03CA72D8" w14:textId="15A0EBA8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Pr="00B968DC">
              <w:rPr>
                <w:rFonts w:ascii="Times New Roman" w:hAnsi="Times New Roman"/>
                <w:b/>
                <w:i/>
                <w:sz w:val="16"/>
                <w:szCs w:val="16"/>
              </w:rPr>
              <w:t>(указывается год)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5765EA">
              <w:rPr>
                <w:rFonts w:ascii="Times New Roman" w:hAnsi="Times New Roman"/>
                <w:b/>
                <w:sz w:val="16"/>
                <w:szCs w:val="16"/>
              </w:rPr>
              <w:t xml:space="preserve">2024 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года</w:t>
            </w:r>
          </w:p>
        </w:tc>
      </w:tr>
      <w:tr w:rsidR="00C823F6" w:rsidRPr="00B968DC" w14:paraId="69BC5766" w14:textId="77777777" w:rsidTr="005765EA">
        <w:trPr>
          <w:trHeight w:val="661"/>
          <w:tblHeader/>
        </w:trPr>
        <w:tc>
          <w:tcPr>
            <w:tcW w:w="188" w:type="pct"/>
            <w:vMerge/>
            <w:vAlign w:val="center"/>
          </w:tcPr>
          <w:p w14:paraId="2B056FA3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Merge/>
            <w:vAlign w:val="center"/>
          </w:tcPr>
          <w:p w14:paraId="0A988A2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" w:type="pct"/>
            <w:vMerge/>
            <w:vAlign w:val="center"/>
          </w:tcPr>
          <w:p w14:paraId="18F9782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3584270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224" w:type="pct"/>
            <w:vAlign w:val="center"/>
          </w:tcPr>
          <w:p w14:paraId="29DAC2E4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224" w:type="pct"/>
            <w:vAlign w:val="center"/>
          </w:tcPr>
          <w:p w14:paraId="48735BE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24" w:type="pct"/>
            <w:vAlign w:val="center"/>
          </w:tcPr>
          <w:p w14:paraId="0C9973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224" w:type="pct"/>
            <w:vAlign w:val="center"/>
          </w:tcPr>
          <w:p w14:paraId="75FC52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224" w:type="pct"/>
            <w:vAlign w:val="center"/>
          </w:tcPr>
          <w:p w14:paraId="6C03EEDB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24" w:type="pct"/>
            <w:vAlign w:val="center"/>
          </w:tcPr>
          <w:p w14:paraId="6DEF2A1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224" w:type="pct"/>
            <w:vAlign w:val="center"/>
          </w:tcPr>
          <w:p w14:paraId="0B2E88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224" w:type="pct"/>
            <w:vAlign w:val="center"/>
          </w:tcPr>
          <w:p w14:paraId="1342EF3A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24" w:type="pct"/>
            <w:vAlign w:val="center"/>
          </w:tcPr>
          <w:p w14:paraId="09E033E1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28" w:type="pct"/>
            <w:vAlign w:val="center"/>
          </w:tcPr>
          <w:p w14:paraId="7932ED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61" w:type="pct"/>
            <w:vMerge/>
            <w:vAlign w:val="center"/>
          </w:tcPr>
          <w:p w14:paraId="31DC4128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23F6" w:rsidRPr="00B968DC" w14:paraId="1B4306EF" w14:textId="77777777" w:rsidTr="005765EA">
        <w:trPr>
          <w:trHeight w:val="149"/>
          <w:tblHeader/>
        </w:trPr>
        <w:tc>
          <w:tcPr>
            <w:tcW w:w="188" w:type="pct"/>
            <w:vAlign w:val="center"/>
          </w:tcPr>
          <w:p w14:paraId="7971C2E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34" w:type="pct"/>
            <w:vAlign w:val="center"/>
          </w:tcPr>
          <w:p w14:paraId="1C4F633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9" w:type="pct"/>
            <w:vAlign w:val="center"/>
          </w:tcPr>
          <w:p w14:paraId="2C9D6D6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2E7BB688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24" w:type="pct"/>
            <w:vAlign w:val="center"/>
          </w:tcPr>
          <w:p w14:paraId="5B16414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24" w:type="pct"/>
            <w:vAlign w:val="center"/>
          </w:tcPr>
          <w:p w14:paraId="7FD2C0F0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4" w:type="pct"/>
            <w:vAlign w:val="center"/>
          </w:tcPr>
          <w:p w14:paraId="5340C55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24" w:type="pct"/>
            <w:vAlign w:val="center"/>
          </w:tcPr>
          <w:p w14:paraId="76DEF10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61D12DE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24" w:type="pct"/>
            <w:vAlign w:val="center"/>
          </w:tcPr>
          <w:p w14:paraId="30DBA02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24" w:type="pct"/>
            <w:vAlign w:val="center"/>
          </w:tcPr>
          <w:p w14:paraId="749C0E2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24" w:type="pct"/>
            <w:vAlign w:val="center"/>
          </w:tcPr>
          <w:p w14:paraId="21D8A08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24" w:type="pct"/>
            <w:vAlign w:val="center"/>
          </w:tcPr>
          <w:p w14:paraId="0E9410BA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28" w:type="pct"/>
            <w:vAlign w:val="center"/>
          </w:tcPr>
          <w:p w14:paraId="6152585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1" w:type="pct"/>
            <w:vAlign w:val="center"/>
          </w:tcPr>
          <w:p w14:paraId="2F138787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C823F6" w:rsidRPr="00B968DC" w14:paraId="6467177E" w14:textId="77777777" w:rsidTr="005765EA">
        <w:trPr>
          <w:trHeight w:val="386"/>
        </w:trPr>
        <w:tc>
          <w:tcPr>
            <w:tcW w:w="188" w:type="pct"/>
            <w:vAlign w:val="center"/>
          </w:tcPr>
          <w:p w14:paraId="756DBDD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12" w:type="pct"/>
            <w:gridSpan w:val="14"/>
            <w:vAlign w:val="center"/>
          </w:tcPr>
          <w:p w14:paraId="0E18B1BB" w14:textId="1A8C651D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задачи)</w:t>
            </w:r>
            <w:r w:rsidR="00FF0435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Задача «</w:t>
            </w:r>
            <w:r w:rsidR="00F754AF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Совершенствование библиотечного обслуживания населения и сохранности фондов </w:t>
            </w:r>
            <w:r w:rsidR="009557E6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библиотек</w:t>
            </w:r>
            <w:r w:rsidR="00FF0435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Звениговского района»</w:t>
            </w:r>
          </w:p>
        </w:tc>
      </w:tr>
      <w:tr w:rsidR="005765EA" w:rsidRPr="00B968DC" w14:paraId="503EEBE1" w14:textId="77777777" w:rsidTr="005765EA">
        <w:trPr>
          <w:trHeight w:val="386"/>
        </w:trPr>
        <w:tc>
          <w:tcPr>
            <w:tcW w:w="188" w:type="pct"/>
            <w:vMerge w:val="restart"/>
            <w:vAlign w:val="center"/>
          </w:tcPr>
          <w:p w14:paraId="7EA01535" w14:textId="0ED90414" w:rsidR="005765EA" w:rsidRPr="005765EA" w:rsidRDefault="005765EA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765EA">
              <w:rPr>
                <w:rFonts w:ascii="Times New Roman" w:hAnsi="Times New Roman"/>
                <w:sz w:val="16"/>
                <w:szCs w:val="16"/>
              </w:rPr>
              <w:t>1,1</w:t>
            </w:r>
          </w:p>
        </w:tc>
        <w:tc>
          <w:tcPr>
            <w:tcW w:w="4812" w:type="pct"/>
            <w:gridSpan w:val="14"/>
            <w:vAlign w:val="center"/>
          </w:tcPr>
          <w:p w14:paraId="5E5A7B74" w14:textId="5C828DED" w:rsidR="005765EA" w:rsidRPr="005765EA" w:rsidRDefault="005765EA" w:rsidP="00C823F6">
            <w:pPr>
              <w:spacing w:line="240" w:lineRule="atLeast"/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</w:pPr>
            <w:r w:rsidRPr="005765EA"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 xml:space="preserve">(наименование показателя), единица измерения по </w:t>
            </w:r>
            <w:r w:rsidR="00700E39" w:rsidRPr="005765EA"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>ОКЕИ Число</w:t>
            </w:r>
            <w:r w:rsidRPr="005765EA"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 xml:space="preserve"> посещений муниципальных </w:t>
            </w:r>
            <w:r w:rsidR="00700E39" w:rsidRPr="005765EA"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>библиотек Звениговского</w:t>
            </w:r>
            <w:r w:rsidRPr="005765EA"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 xml:space="preserve"> муниципального района (</w:t>
            </w:r>
            <w:r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>тыс. человек</w:t>
            </w:r>
            <w:r w:rsidRPr="005765EA"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  <w:t>)</w:t>
            </w:r>
          </w:p>
        </w:tc>
      </w:tr>
      <w:tr w:rsidR="005765EA" w:rsidRPr="00B968DC" w14:paraId="197E68AF" w14:textId="77777777" w:rsidTr="005765EA">
        <w:trPr>
          <w:trHeight w:val="386"/>
        </w:trPr>
        <w:tc>
          <w:tcPr>
            <w:tcW w:w="188" w:type="pct"/>
            <w:vMerge/>
            <w:vAlign w:val="center"/>
          </w:tcPr>
          <w:p w14:paraId="271D3C36" w14:textId="77777777" w:rsidR="005765EA" w:rsidRPr="005765EA" w:rsidRDefault="005765EA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12" w:type="pct"/>
            <w:gridSpan w:val="14"/>
            <w:vAlign w:val="center"/>
          </w:tcPr>
          <w:tbl>
            <w:tblPr>
              <w:tblW w:w="500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6" w:type="dxa"/>
                <w:right w:w="6" w:type="dxa"/>
              </w:tblCellMar>
              <w:tblLook w:val="0000" w:firstRow="0" w:lastRow="0" w:firstColumn="0" w:lastColumn="0" w:noHBand="0" w:noVBand="0"/>
            </w:tblPr>
            <w:tblGrid>
              <w:gridCol w:w="4497"/>
              <w:gridCol w:w="1095"/>
              <w:gridCol w:w="702"/>
              <w:gridCol w:w="702"/>
              <w:gridCol w:w="702"/>
              <w:gridCol w:w="702"/>
              <w:gridCol w:w="703"/>
              <w:gridCol w:w="703"/>
              <w:gridCol w:w="703"/>
              <w:gridCol w:w="703"/>
              <w:gridCol w:w="703"/>
              <w:gridCol w:w="703"/>
              <w:gridCol w:w="715"/>
              <w:gridCol w:w="1760"/>
            </w:tblGrid>
            <w:tr w:rsidR="005765EA" w:rsidRPr="005765EA" w14:paraId="41E77DCC" w14:textId="77777777" w:rsidTr="005765EA">
              <w:trPr>
                <w:trHeight w:val="386"/>
              </w:trPr>
              <w:tc>
                <w:tcPr>
                  <w:tcW w:w="1434" w:type="pct"/>
                  <w:vAlign w:val="center"/>
                </w:tcPr>
                <w:p w14:paraId="1333DEDF" w14:textId="77777777" w:rsidR="005765EA" w:rsidRPr="005765EA" w:rsidRDefault="005765EA" w:rsidP="005765EA">
                  <w:pPr>
                    <w:spacing w:line="240" w:lineRule="atLeast"/>
                    <w:ind w:left="259"/>
                    <w:rPr>
                      <w:rFonts w:ascii="Times New Roman" w:hAnsi="Times New Roman"/>
                      <w:i/>
                      <w:color w:val="000000"/>
                      <w:sz w:val="16"/>
                      <w:szCs w:val="16"/>
                      <w:u w:color="000000"/>
                    </w:rPr>
                  </w:pPr>
                  <w:r w:rsidRPr="005765EA">
                    <w:rPr>
                      <w:rFonts w:ascii="Times New Roman" w:hAnsi="Times New Roman"/>
                      <w:i/>
                      <w:color w:val="000000"/>
                      <w:sz w:val="16"/>
                      <w:szCs w:val="16"/>
                      <w:u w:color="000000"/>
                    </w:rPr>
                    <w:t>план</w:t>
                  </w:r>
                </w:p>
              </w:tc>
              <w:tc>
                <w:tcPr>
                  <w:tcW w:w="349" w:type="pct"/>
                  <w:vMerge w:val="restart"/>
                  <w:vAlign w:val="center"/>
                </w:tcPr>
                <w:p w14:paraId="47F9D6FF" w14:textId="5E83117E" w:rsidR="005765EA" w:rsidRPr="005765EA" w:rsidRDefault="005765EA" w:rsidP="005765EA">
                  <w:pPr>
                    <w:spacing w:line="240" w:lineRule="atLeast"/>
                    <w:rPr>
                      <w:rFonts w:ascii="Times New Roman" w:hAnsi="Times New Roman"/>
                      <w:i/>
                      <w:sz w:val="16"/>
                      <w:szCs w:val="16"/>
                      <w:u w:color="000000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  <w:u w:color="000000"/>
                    </w:rPr>
                    <w:t>КПМ</w:t>
                  </w:r>
                </w:p>
              </w:tc>
              <w:tc>
                <w:tcPr>
                  <w:tcW w:w="224" w:type="pct"/>
                </w:tcPr>
                <w:p w14:paraId="56B9C123" w14:textId="3AE87E94" w:rsidR="005765EA" w:rsidRPr="005765EA" w:rsidRDefault="005A5E39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224" w:type="pct"/>
                </w:tcPr>
                <w:p w14:paraId="2F334703" w14:textId="67F06487" w:rsidR="005765EA" w:rsidRPr="005765EA" w:rsidRDefault="005A5E39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23,3</w:t>
                  </w:r>
                </w:p>
              </w:tc>
              <w:tc>
                <w:tcPr>
                  <w:tcW w:w="224" w:type="pct"/>
                  <w:vAlign w:val="center"/>
                </w:tcPr>
                <w:p w14:paraId="5D381C20" w14:textId="24C1A780" w:rsidR="005765EA" w:rsidRPr="005765EA" w:rsidRDefault="005A5E39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23,3</w:t>
                  </w:r>
                </w:p>
              </w:tc>
              <w:tc>
                <w:tcPr>
                  <w:tcW w:w="224" w:type="pct"/>
                  <w:vAlign w:val="center"/>
                </w:tcPr>
                <w:p w14:paraId="4C9BCFE4" w14:textId="223E798F" w:rsidR="005765EA" w:rsidRPr="005765EA" w:rsidRDefault="005A5E39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224" w:type="pct"/>
                  <w:vAlign w:val="center"/>
                </w:tcPr>
                <w:p w14:paraId="1083369F" w14:textId="52A84FCD" w:rsidR="005765EA" w:rsidRPr="005765EA" w:rsidRDefault="005A5E39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224" w:type="pct"/>
                  <w:vAlign w:val="center"/>
                </w:tcPr>
                <w:p w14:paraId="14D32E9B" w14:textId="0BF7D564" w:rsidR="005765EA" w:rsidRPr="005765EA" w:rsidRDefault="005A5E39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224" w:type="pct"/>
                  <w:vAlign w:val="center"/>
                </w:tcPr>
                <w:p w14:paraId="04AFB6AC" w14:textId="5B502662" w:rsidR="005765EA" w:rsidRPr="005765EA" w:rsidRDefault="005A5E39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224" w:type="pct"/>
                  <w:vAlign w:val="center"/>
                </w:tcPr>
                <w:p w14:paraId="63FF8719" w14:textId="4419C895" w:rsidR="005765EA" w:rsidRPr="005765EA" w:rsidRDefault="005A5E39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224" w:type="pct"/>
                  <w:vAlign w:val="center"/>
                </w:tcPr>
                <w:p w14:paraId="5CEEC723" w14:textId="691196D0" w:rsidR="005765EA" w:rsidRPr="005765EA" w:rsidRDefault="005A5E39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224" w:type="pct"/>
                  <w:vAlign w:val="center"/>
                </w:tcPr>
                <w:p w14:paraId="4F5A699F" w14:textId="6D6992C5" w:rsidR="005765EA" w:rsidRPr="005765EA" w:rsidRDefault="005A5E39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228" w:type="pct"/>
                  <w:vAlign w:val="center"/>
                </w:tcPr>
                <w:p w14:paraId="5A92E5C8" w14:textId="0CA4315F" w:rsidR="005765EA" w:rsidRPr="005765EA" w:rsidRDefault="005A5E39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561" w:type="pct"/>
                  <w:vAlign w:val="center"/>
                </w:tcPr>
                <w:p w14:paraId="50860E82" w14:textId="366084F2" w:rsidR="005765EA" w:rsidRPr="005765EA" w:rsidRDefault="005A5E39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334</w:t>
                  </w:r>
                </w:p>
              </w:tc>
            </w:tr>
            <w:tr w:rsidR="005765EA" w:rsidRPr="005765EA" w14:paraId="727ADA48" w14:textId="77777777" w:rsidTr="005765EA">
              <w:trPr>
                <w:trHeight w:val="386"/>
              </w:trPr>
              <w:tc>
                <w:tcPr>
                  <w:tcW w:w="1434" w:type="pct"/>
                  <w:vAlign w:val="center"/>
                </w:tcPr>
                <w:p w14:paraId="68D1DC84" w14:textId="77777777" w:rsidR="005765EA" w:rsidRPr="005765EA" w:rsidRDefault="005765EA" w:rsidP="005765EA">
                  <w:pPr>
                    <w:spacing w:line="240" w:lineRule="atLeast"/>
                    <w:ind w:left="259"/>
                    <w:rPr>
                      <w:rFonts w:ascii="Times New Roman" w:hAnsi="Times New Roman"/>
                      <w:i/>
                      <w:color w:val="000000"/>
                      <w:sz w:val="16"/>
                      <w:szCs w:val="16"/>
                      <w:u w:color="000000"/>
                    </w:rPr>
                  </w:pPr>
                  <w:r w:rsidRPr="005765EA">
                    <w:rPr>
                      <w:rFonts w:ascii="Times New Roman" w:hAnsi="Times New Roman"/>
                      <w:i/>
                      <w:color w:val="000000"/>
                      <w:sz w:val="16"/>
                      <w:szCs w:val="16"/>
                      <w:u w:color="000000"/>
                    </w:rPr>
                    <w:t>факт/прогноз</w:t>
                  </w:r>
                </w:p>
              </w:tc>
              <w:tc>
                <w:tcPr>
                  <w:tcW w:w="349" w:type="pct"/>
                  <w:vMerge/>
                  <w:vAlign w:val="center"/>
                </w:tcPr>
                <w:p w14:paraId="560592E3" w14:textId="77777777" w:rsidR="005765EA" w:rsidRPr="005765EA" w:rsidRDefault="005765EA" w:rsidP="005765EA">
                  <w:pPr>
                    <w:spacing w:line="240" w:lineRule="atLeast"/>
                    <w:rPr>
                      <w:rFonts w:ascii="Times New Roman" w:hAnsi="Times New Roman"/>
                      <w:i/>
                      <w:sz w:val="16"/>
                      <w:szCs w:val="16"/>
                      <w:u w:color="000000"/>
                    </w:rPr>
                  </w:pPr>
                </w:p>
              </w:tc>
              <w:tc>
                <w:tcPr>
                  <w:tcW w:w="224" w:type="pct"/>
                </w:tcPr>
                <w:p w14:paraId="2EE0EDA0" w14:textId="42293426" w:rsidR="005765EA" w:rsidRPr="005765EA" w:rsidRDefault="00CB44C4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224" w:type="pct"/>
                </w:tcPr>
                <w:p w14:paraId="0608E0D4" w14:textId="5A5AFB21" w:rsidR="005765EA" w:rsidRPr="005765EA" w:rsidRDefault="00CB44C4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22,9</w:t>
                  </w:r>
                </w:p>
              </w:tc>
              <w:tc>
                <w:tcPr>
                  <w:tcW w:w="224" w:type="pct"/>
                  <w:vAlign w:val="center"/>
                </w:tcPr>
                <w:p w14:paraId="1DA5E65B" w14:textId="7A51DCD8" w:rsidR="005765EA" w:rsidRPr="005765EA" w:rsidRDefault="00CB44C4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30</w:t>
                  </w:r>
                </w:p>
              </w:tc>
              <w:tc>
                <w:tcPr>
                  <w:tcW w:w="224" w:type="pct"/>
                  <w:vAlign w:val="center"/>
                </w:tcPr>
                <w:p w14:paraId="0082F386" w14:textId="0CE04F5C" w:rsidR="005765EA" w:rsidRPr="005765EA" w:rsidRDefault="00C63072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24,1</w:t>
                  </w:r>
                </w:p>
              </w:tc>
              <w:tc>
                <w:tcPr>
                  <w:tcW w:w="224" w:type="pct"/>
                  <w:vAlign w:val="center"/>
                </w:tcPr>
                <w:p w14:paraId="3AC51394" w14:textId="6391598B" w:rsidR="005765EA" w:rsidRPr="005765EA" w:rsidRDefault="00C63072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24,8</w:t>
                  </w:r>
                </w:p>
              </w:tc>
              <w:tc>
                <w:tcPr>
                  <w:tcW w:w="224" w:type="pct"/>
                  <w:vAlign w:val="center"/>
                </w:tcPr>
                <w:p w14:paraId="358CDB93" w14:textId="2A3D2197" w:rsidR="005765EA" w:rsidRPr="005765EA" w:rsidRDefault="00C63072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27,2</w:t>
                  </w:r>
                </w:p>
              </w:tc>
              <w:tc>
                <w:tcPr>
                  <w:tcW w:w="224" w:type="pct"/>
                  <w:vAlign w:val="center"/>
                </w:tcPr>
                <w:p w14:paraId="77D06E4A" w14:textId="77777777" w:rsidR="005765EA" w:rsidRPr="005765EA" w:rsidRDefault="005765EA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4" w:type="pct"/>
                  <w:vAlign w:val="center"/>
                </w:tcPr>
                <w:p w14:paraId="12240F90" w14:textId="77777777" w:rsidR="005765EA" w:rsidRPr="005765EA" w:rsidRDefault="005765EA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4" w:type="pct"/>
                  <w:vAlign w:val="center"/>
                </w:tcPr>
                <w:p w14:paraId="0C75B266" w14:textId="77777777" w:rsidR="005765EA" w:rsidRPr="005765EA" w:rsidRDefault="005765EA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4" w:type="pct"/>
                  <w:vAlign w:val="center"/>
                </w:tcPr>
                <w:p w14:paraId="1A49B78B" w14:textId="77777777" w:rsidR="005765EA" w:rsidRPr="005765EA" w:rsidRDefault="005765EA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8" w:type="pct"/>
                  <w:vAlign w:val="center"/>
                </w:tcPr>
                <w:p w14:paraId="191303B9" w14:textId="77777777" w:rsidR="005765EA" w:rsidRPr="005765EA" w:rsidRDefault="005765EA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1" w:type="pct"/>
                  <w:vAlign w:val="center"/>
                </w:tcPr>
                <w:p w14:paraId="09829AD7" w14:textId="3D58FD25" w:rsidR="005765EA" w:rsidRPr="005765EA" w:rsidRDefault="00C63072" w:rsidP="005765EA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153,0</w:t>
                  </w:r>
                </w:p>
              </w:tc>
            </w:tr>
          </w:tbl>
          <w:p w14:paraId="279BA7BB" w14:textId="77777777" w:rsidR="005765EA" w:rsidRPr="005765EA" w:rsidRDefault="005765EA" w:rsidP="00C823F6">
            <w:pPr>
              <w:spacing w:line="240" w:lineRule="atLeast"/>
              <w:rPr>
                <w:rFonts w:ascii="Times New Roman" w:hAnsi="Times New Roman"/>
                <w:i/>
                <w:color w:val="000000"/>
                <w:sz w:val="16"/>
                <w:szCs w:val="16"/>
                <w:u w:color="000000"/>
              </w:rPr>
            </w:pPr>
          </w:p>
        </w:tc>
      </w:tr>
      <w:tr w:rsidR="0083132B" w:rsidRPr="00B968DC" w14:paraId="6DB4D1E1" w14:textId="77777777" w:rsidTr="005765EA">
        <w:trPr>
          <w:trHeight w:val="386"/>
        </w:trPr>
        <w:tc>
          <w:tcPr>
            <w:tcW w:w="188" w:type="pct"/>
            <w:vMerge w:val="restart"/>
            <w:vAlign w:val="center"/>
          </w:tcPr>
          <w:p w14:paraId="61FD1E54" w14:textId="6327F20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3" w:name="_Hlk165117876"/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B968D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4812" w:type="pct"/>
            <w:gridSpan w:val="14"/>
            <w:vAlign w:val="center"/>
          </w:tcPr>
          <w:p w14:paraId="46816963" w14:textId="2F9FF1E8" w:rsidR="0083132B" w:rsidRPr="00B968DC" w:rsidRDefault="0083132B" w:rsidP="0083132B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показателя), единица измерения по ОКЕИ</w:t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</w:t>
            </w:r>
            <w:r w:rsidR="00F754AF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Количество новых книг, поступивших в фонды библиотек </w:t>
            </w:r>
            <w:r w:rsidR="009557E6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Звениговского</w:t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муниципального района (</w:t>
            </w:r>
            <w:r w:rsidR="00F754AF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единица</w:t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)</w:t>
            </w:r>
          </w:p>
        </w:tc>
      </w:tr>
      <w:tr w:rsidR="0083132B" w:rsidRPr="00B968DC" w14:paraId="0EABD65A" w14:textId="77777777" w:rsidTr="005765EA">
        <w:trPr>
          <w:trHeight w:val="386"/>
        </w:trPr>
        <w:tc>
          <w:tcPr>
            <w:tcW w:w="188" w:type="pct"/>
            <w:vMerge/>
            <w:vAlign w:val="center"/>
          </w:tcPr>
          <w:p w14:paraId="4CE4998D" w14:textId="7777777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78E396F4" w14:textId="77777777" w:rsidR="0083132B" w:rsidRPr="00B968DC" w:rsidRDefault="0083132B" w:rsidP="0083132B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14:paraId="4E22FB96" w14:textId="62E67B35" w:rsidR="0083132B" w:rsidRPr="00B968DC" w:rsidRDefault="005765EA" w:rsidP="0083132B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КПМ</w:t>
            </w:r>
          </w:p>
        </w:tc>
        <w:tc>
          <w:tcPr>
            <w:tcW w:w="224" w:type="pct"/>
          </w:tcPr>
          <w:p w14:paraId="2F1A8787" w14:textId="739356D7" w:rsidR="0083132B" w:rsidRPr="00B968DC" w:rsidRDefault="005A5E39" w:rsidP="0083132B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224" w:type="pct"/>
          </w:tcPr>
          <w:p w14:paraId="27CE1E4F" w14:textId="76775C28" w:rsidR="0083132B" w:rsidRPr="00B968DC" w:rsidRDefault="005A5E39" w:rsidP="0083132B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</w:tc>
        <w:tc>
          <w:tcPr>
            <w:tcW w:w="224" w:type="pct"/>
            <w:vAlign w:val="center"/>
          </w:tcPr>
          <w:p w14:paraId="296D957E" w14:textId="0F93A008" w:rsidR="0083132B" w:rsidRPr="00B968DC" w:rsidRDefault="005A5E39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676</w:t>
            </w:r>
          </w:p>
        </w:tc>
        <w:tc>
          <w:tcPr>
            <w:tcW w:w="224" w:type="pct"/>
            <w:vAlign w:val="center"/>
          </w:tcPr>
          <w:p w14:paraId="6C0CBF9D" w14:textId="7CBA015E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401FD6C2" w14:textId="791D8666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207E9989" w14:textId="37E2211F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33D4D411" w14:textId="2C6B9FE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06D86BF7" w14:textId="08472539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37B2A9C3" w14:textId="028D782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5C277F2C" w14:textId="04CC2D3E" w:rsidR="0083132B" w:rsidRPr="00B968DC" w:rsidRDefault="005A5E39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688</w:t>
            </w:r>
          </w:p>
        </w:tc>
        <w:tc>
          <w:tcPr>
            <w:tcW w:w="228" w:type="pct"/>
            <w:vAlign w:val="center"/>
          </w:tcPr>
          <w:p w14:paraId="724692F3" w14:textId="757AB7D9" w:rsidR="0083132B" w:rsidRPr="00B968DC" w:rsidRDefault="005A5E39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687</w:t>
            </w:r>
          </w:p>
        </w:tc>
        <w:tc>
          <w:tcPr>
            <w:tcW w:w="561" w:type="pct"/>
            <w:vAlign w:val="center"/>
          </w:tcPr>
          <w:p w14:paraId="1880578F" w14:textId="04F61ABE" w:rsidR="0083132B" w:rsidRPr="00B968DC" w:rsidRDefault="005A5E39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2051</w:t>
            </w:r>
          </w:p>
        </w:tc>
      </w:tr>
      <w:tr w:rsidR="0083132B" w:rsidRPr="00B968DC" w14:paraId="0F8B22C6" w14:textId="77777777" w:rsidTr="005765EA">
        <w:trPr>
          <w:trHeight w:val="386"/>
        </w:trPr>
        <w:tc>
          <w:tcPr>
            <w:tcW w:w="188" w:type="pct"/>
            <w:vMerge/>
            <w:vAlign w:val="center"/>
          </w:tcPr>
          <w:p w14:paraId="714B0685" w14:textId="7777777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664615A0" w14:textId="77777777" w:rsidR="0083132B" w:rsidRPr="00B968DC" w:rsidRDefault="0083132B" w:rsidP="0083132B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14:paraId="29B877F6" w14:textId="77777777" w:rsidR="0083132B" w:rsidRPr="00B968DC" w:rsidRDefault="0083132B" w:rsidP="0083132B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</w:p>
        </w:tc>
        <w:tc>
          <w:tcPr>
            <w:tcW w:w="224" w:type="pct"/>
          </w:tcPr>
          <w:p w14:paraId="24DEF43B" w14:textId="51D4D66C" w:rsidR="0083132B" w:rsidRPr="00B968DC" w:rsidRDefault="00CB44C4" w:rsidP="0083132B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31</w:t>
            </w:r>
          </w:p>
        </w:tc>
        <w:tc>
          <w:tcPr>
            <w:tcW w:w="224" w:type="pct"/>
          </w:tcPr>
          <w:p w14:paraId="184C4970" w14:textId="6D32DDA0" w:rsidR="0083132B" w:rsidRPr="00B968DC" w:rsidRDefault="00CB44C4" w:rsidP="0083132B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</w:tc>
        <w:tc>
          <w:tcPr>
            <w:tcW w:w="224" w:type="pct"/>
            <w:vAlign w:val="center"/>
          </w:tcPr>
          <w:p w14:paraId="41AA0489" w14:textId="1EA362F5" w:rsidR="0083132B" w:rsidRPr="00B968DC" w:rsidRDefault="00CB44C4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224" w:type="pct"/>
            <w:vAlign w:val="center"/>
          </w:tcPr>
          <w:p w14:paraId="327CD41C" w14:textId="5E5822C5" w:rsidR="0083132B" w:rsidRPr="00B968DC" w:rsidRDefault="00C6307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402,5</w:t>
            </w:r>
          </w:p>
        </w:tc>
        <w:tc>
          <w:tcPr>
            <w:tcW w:w="224" w:type="pct"/>
            <w:vAlign w:val="center"/>
          </w:tcPr>
          <w:p w14:paraId="79E215ED" w14:textId="74EC48F7" w:rsidR="0083132B" w:rsidRPr="00B968DC" w:rsidRDefault="00C6307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402,5</w:t>
            </w:r>
          </w:p>
        </w:tc>
        <w:tc>
          <w:tcPr>
            <w:tcW w:w="224" w:type="pct"/>
            <w:vAlign w:val="center"/>
          </w:tcPr>
          <w:p w14:paraId="71702A8B" w14:textId="27B829C3" w:rsidR="0083132B" w:rsidRPr="00B968DC" w:rsidRDefault="00C6307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224" w:type="pct"/>
            <w:vAlign w:val="center"/>
          </w:tcPr>
          <w:p w14:paraId="771D03AA" w14:textId="7777777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2F2283A0" w14:textId="7777777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5A205622" w14:textId="7777777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25953B5B" w14:textId="7777777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8" w:type="pct"/>
            <w:vAlign w:val="center"/>
          </w:tcPr>
          <w:p w14:paraId="6912E633" w14:textId="7777777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pct"/>
            <w:vAlign w:val="center"/>
          </w:tcPr>
          <w:p w14:paraId="1516320F" w14:textId="5F4136CF" w:rsidR="0083132B" w:rsidRPr="00B968DC" w:rsidRDefault="00C6307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927</w:t>
            </w:r>
          </w:p>
        </w:tc>
      </w:tr>
      <w:bookmarkEnd w:id="3"/>
    </w:tbl>
    <w:p w14:paraId="6D854A39" w14:textId="77777777" w:rsidR="00C823F6" w:rsidRPr="00B968DC" w:rsidRDefault="00C823F6" w:rsidP="0083132B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3F0A40ED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B5B20A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2167C6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2C6693B" w14:textId="4FA22B1E" w:rsidR="00375E07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3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281B92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  <w:r w:rsidR="00375E07" w:rsidRPr="00B968DC">
        <w:rPr>
          <w:rFonts w:ascii="Times New Roman" w:hAnsi="Times New Roman"/>
          <w:sz w:val="16"/>
          <w:szCs w:val="16"/>
        </w:rPr>
        <w:t>в разрезе муниципальных образований субъекта Российской Федерации</w:t>
      </w:r>
      <w:r w:rsidR="00375E07" w:rsidRPr="00B968DC">
        <w:rPr>
          <w:rStyle w:val="a9"/>
          <w:rFonts w:ascii="Times New Roman" w:hAnsi="Times New Roman"/>
          <w:sz w:val="16"/>
          <w:szCs w:val="16"/>
        </w:rPr>
        <w:footnoteReference w:id="12"/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B968DC" w14:paraId="332D283A" w14:textId="77777777" w:rsidTr="00EA33F5">
        <w:tc>
          <w:tcPr>
            <w:tcW w:w="592" w:type="dxa"/>
            <w:vAlign w:val="center"/>
          </w:tcPr>
          <w:p w14:paraId="70BFF66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0F5D35A0" w14:textId="77777777" w:rsidR="005058C9" w:rsidRPr="00B968DC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прогнозного значения на конец отчетного периода</w:t>
            </w:r>
          </w:p>
        </w:tc>
        <w:tc>
          <w:tcPr>
            <w:tcW w:w="1583" w:type="dxa"/>
            <w:vAlign w:val="center"/>
          </w:tcPr>
          <w:p w14:paraId="05DEEB02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608F2AE0" w14:textId="6EED72EB" w:rsidR="005058C9" w:rsidRPr="00B968DC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6F6CAEB6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1409A512" w14:textId="6D1410B3" w:rsidR="005058C9" w:rsidRPr="00B968DC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37776611" w14:textId="3A4C168B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40" w:type="dxa"/>
            <w:vAlign w:val="center"/>
          </w:tcPr>
          <w:p w14:paraId="7A936E04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04F0997A" w14:textId="77777777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1D3C80E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352A4F33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3"/>
            </w:r>
          </w:p>
        </w:tc>
      </w:tr>
      <w:tr w:rsidR="005058C9" w:rsidRPr="00B968DC" w14:paraId="76C192F7" w14:textId="77777777" w:rsidTr="00EA33F5">
        <w:tc>
          <w:tcPr>
            <w:tcW w:w="592" w:type="dxa"/>
          </w:tcPr>
          <w:p w14:paraId="666D0499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14:paraId="7F563F04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14:paraId="2ABC69B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14:paraId="192FCB9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14:paraId="59A18E2F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14:paraId="2F243B01" w14:textId="6451ACCF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14:paraId="25D87B5D" w14:textId="7F42790A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14:paraId="7D0173E6" w14:textId="342A7F2D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14:paraId="3BC84BF2" w14:textId="5D5DB5A4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14:paraId="0E165377" w14:textId="6F0E3BAD" w:rsidR="005058C9" w:rsidRPr="00B968DC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14:paraId="098CB9D3" w14:textId="101459A8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</w:tbl>
    <w:p w14:paraId="220D5EDF" w14:textId="30D17723" w:rsidR="005778AC" w:rsidRPr="00B968DC" w:rsidRDefault="005778AC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ED440D2" w14:textId="4140D02B" w:rsidR="00C823F6" w:rsidRDefault="00C823F6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E7EE400" w14:textId="14FDC0CD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5DA220E" w14:textId="7C596C04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0D91DC1A" w14:textId="2FB594A8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414C83F" w14:textId="0C530337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7AEFECA" w14:textId="3F7172DC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E5035D7" w14:textId="662E63BA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CB4C2B2" w14:textId="5D9DDE42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0C6481A4" w14:textId="06CE2721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DBFD975" w14:textId="34062762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B21B82F" w14:textId="07A3DE43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34925521" w14:textId="6CD8B3F1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507C2667" w14:textId="45DA0F04" w:rsidR="005743CF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597EDEDF" w14:textId="77777777" w:rsidR="005743CF" w:rsidRPr="00B968DC" w:rsidRDefault="005743CF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4F327DB8" w14:textId="48BE2290" w:rsidR="00C8781F" w:rsidRPr="00C8781F" w:rsidRDefault="005743CF" w:rsidP="005743CF">
      <w:pPr>
        <w:tabs>
          <w:tab w:val="left" w:pos="3425"/>
          <w:tab w:val="center" w:pos="8032"/>
        </w:tabs>
        <w:ind w:left="360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ab/>
      </w:r>
      <w:r>
        <w:rPr>
          <w:rFonts w:ascii="Times New Roman" w:hAnsi="Times New Roman"/>
          <w:bCs/>
          <w:color w:val="000000"/>
          <w:sz w:val="16"/>
          <w:szCs w:val="16"/>
        </w:rPr>
        <w:tab/>
      </w:r>
      <w:r w:rsidR="00C8781F" w:rsidRPr="00C8781F">
        <w:rPr>
          <w:rFonts w:ascii="Times New Roman" w:hAnsi="Times New Roman"/>
          <w:bCs/>
          <w:color w:val="000000"/>
          <w:sz w:val="16"/>
          <w:szCs w:val="16"/>
        </w:rPr>
        <w:t>4. Сведения о выполнении (достижении) мероприятий (результатов) и контрольных точек 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559"/>
        <w:gridCol w:w="850"/>
        <w:gridCol w:w="1134"/>
      </w:tblGrid>
      <w:tr w:rsidR="00C8781F" w:rsidRPr="00C8781F" w14:paraId="1292575E" w14:textId="77777777" w:rsidTr="00C326E0">
        <w:trPr>
          <w:trHeight w:val="1176"/>
        </w:trPr>
        <w:tc>
          <w:tcPr>
            <w:tcW w:w="518" w:type="dxa"/>
            <w:vAlign w:val="center"/>
          </w:tcPr>
          <w:p w14:paraId="5F0DEA5D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496" w:type="dxa"/>
            <w:vAlign w:val="center"/>
          </w:tcPr>
          <w:p w14:paraId="33E4C88E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14:paraId="6AEEB019" w14:textId="77777777" w:rsidR="00C8781F" w:rsidRPr="00C8781F" w:rsidRDefault="00C8781F" w:rsidP="00C8781F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Единица измерения </w:t>
            </w: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br/>
              <w:t>(по ОКЕИ)</w:t>
            </w:r>
          </w:p>
        </w:tc>
        <w:tc>
          <w:tcPr>
            <w:tcW w:w="1134" w:type="dxa"/>
            <w:vAlign w:val="center"/>
          </w:tcPr>
          <w:p w14:paraId="61E697FB" w14:textId="77777777" w:rsidR="00C8781F" w:rsidRPr="00C8781F" w:rsidRDefault="00C8781F" w:rsidP="00C8781F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Уровень соответствия</w:t>
            </w:r>
          </w:p>
          <w:p w14:paraId="66615D69" w14:textId="77777777" w:rsidR="00C8781F" w:rsidRPr="00C8781F" w:rsidRDefault="00C8781F" w:rsidP="00C8781F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Декомпозированного мероприятия</w:t>
            </w:r>
          </w:p>
          <w:p w14:paraId="40496E3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(результата)</w:t>
            </w:r>
          </w:p>
        </w:tc>
        <w:tc>
          <w:tcPr>
            <w:tcW w:w="850" w:type="dxa"/>
            <w:vAlign w:val="center"/>
          </w:tcPr>
          <w:p w14:paraId="5C1540F7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Базовое значение 2024 год</w:t>
            </w:r>
          </w:p>
        </w:tc>
        <w:tc>
          <w:tcPr>
            <w:tcW w:w="992" w:type="dxa"/>
            <w:vAlign w:val="center"/>
          </w:tcPr>
          <w:p w14:paraId="366A248A" w14:textId="2EC02751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Плановое значение на конец отчетного периода </w:t>
            </w:r>
            <w:r w:rsidR="00C63072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кв 2024 год</w:t>
            </w:r>
          </w:p>
        </w:tc>
        <w:tc>
          <w:tcPr>
            <w:tcW w:w="1134" w:type="dxa"/>
            <w:vAlign w:val="center"/>
          </w:tcPr>
          <w:p w14:paraId="21088FB0" w14:textId="5F034CCF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Фактическое значение на конец отчетного периода </w:t>
            </w:r>
            <w:r w:rsidR="00C63072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 </w:t>
            </w: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кв 2024 г</w:t>
            </w:r>
          </w:p>
        </w:tc>
        <w:tc>
          <w:tcPr>
            <w:tcW w:w="1134" w:type="dxa"/>
            <w:vAlign w:val="center"/>
          </w:tcPr>
          <w:p w14:paraId="607D065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3769024F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Плановое значение на конец текущего года</w:t>
            </w:r>
            <w:r w:rsidRPr="00C8781F">
              <w:rPr>
                <w:rFonts w:ascii="Times New Roman" w:hAnsi="Times New Roman"/>
                <w:sz w:val="16"/>
                <w:szCs w:val="16"/>
                <w:vertAlign w:val="superscript"/>
                <w:lang w:eastAsia="ru-RU"/>
              </w:rPr>
              <w:footnoteReference w:id="14"/>
            </w:r>
          </w:p>
        </w:tc>
        <w:tc>
          <w:tcPr>
            <w:tcW w:w="1134" w:type="dxa"/>
            <w:vAlign w:val="center"/>
          </w:tcPr>
          <w:p w14:paraId="528A6E3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23B2DB78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Фактическая дата наступления контрольной точки</w:t>
            </w:r>
            <w:r w:rsidRPr="00C8781F">
              <w:rPr>
                <w:rFonts w:ascii="Times New Roman" w:hAnsi="Times New Roman"/>
                <w:sz w:val="16"/>
                <w:szCs w:val="16"/>
                <w:vertAlign w:val="superscript"/>
                <w:lang w:eastAsia="ru-RU"/>
              </w:rPr>
              <w:footnoteReference w:id="15"/>
            </w:r>
          </w:p>
        </w:tc>
        <w:tc>
          <w:tcPr>
            <w:tcW w:w="1134" w:type="dxa"/>
            <w:vAlign w:val="center"/>
          </w:tcPr>
          <w:p w14:paraId="1F9A59DF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Прогнозная дата наступления контрольной точки</w:t>
            </w:r>
            <w:r w:rsidRPr="00C8781F">
              <w:rPr>
                <w:rFonts w:ascii="Times New Roman" w:hAnsi="Times New Roman"/>
                <w:sz w:val="16"/>
                <w:szCs w:val="16"/>
                <w:vertAlign w:val="superscript"/>
                <w:lang w:eastAsia="ru-RU"/>
              </w:rPr>
              <w:t>56</w:t>
            </w:r>
          </w:p>
        </w:tc>
        <w:tc>
          <w:tcPr>
            <w:tcW w:w="1559" w:type="dxa"/>
            <w:vAlign w:val="center"/>
          </w:tcPr>
          <w:p w14:paraId="7F767A3A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Ответственный исполнитель (Фамилия И.О., должность)</w:t>
            </w:r>
          </w:p>
        </w:tc>
        <w:tc>
          <w:tcPr>
            <w:tcW w:w="850" w:type="dxa"/>
            <w:vAlign w:val="center"/>
          </w:tcPr>
          <w:p w14:paraId="7F3C0870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Подтверж</w:t>
            </w:r>
            <w:proofErr w:type="spellEnd"/>
            <w:r w:rsidRPr="00C8781F">
              <w:rPr>
                <w:rFonts w:ascii="Times New Roman" w:hAnsi="Times New Roman"/>
                <w:sz w:val="16"/>
                <w:szCs w:val="16"/>
                <w:lang w:val="en-US" w:eastAsia="ru-RU"/>
              </w:rPr>
              <w:t>-</w:t>
            </w: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дающий</w:t>
            </w:r>
            <w:proofErr w:type="gramEnd"/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документ</w:t>
            </w:r>
            <w:r w:rsidRPr="00C8781F">
              <w:rPr>
                <w:rFonts w:ascii="Times New Roman" w:hAnsi="Times New Roman"/>
                <w:sz w:val="16"/>
                <w:szCs w:val="16"/>
                <w:vertAlign w:val="superscript"/>
                <w:lang w:eastAsia="ru-RU"/>
              </w:rPr>
              <w:footnoteReference w:id="16"/>
            </w:r>
          </w:p>
        </w:tc>
        <w:tc>
          <w:tcPr>
            <w:tcW w:w="1134" w:type="dxa"/>
            <w:vAlign w:val="center"/>
          </w:tcPr>
          <w:p w14:paraId="3D1CBD2E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Комментарий</w:t>
            </w:r>
            <w:r w:rsidRPr="00C8781F">
              <w:rPr>
                <w:rFonts w:ascii="Times New Roman" w:hAnsi="Times New Roman"/>
                <w:sz w:val="16"/>
                <w:szCs w:val="16"/>
                <w:vertAlign w:val="superscript"/>
                <w:lang w:eastAsia="ru-RU"/>
              </w:rPr>
              <w:footnoteReference w:id="17"/>
            </w:r>
          </w:p>
        </w:tc>
      </w:tr>
      <w:tr w:rsidR="00C8781F" w:rsidRPr="00C8781F" w14:paraId="7D077E88" w14:textId="77777777" w:rsidTr="00C326E0">
        <w:trPr>
          <w:trHeight w:val="216"/>
        </w:trPr>
        <w:tc>
          <w:tcPr>
            <w:tcW w:w="518" w:type="dxa"/>
          </w:tcPr>
          <w:p w14:paraId="132E79D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96" w:type="dxa"/>
          </w:tcPr>
          <w:p w14:paraId="79049B3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</w:tcPr>
          <w:p w14:paraId="40C2BD8F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</w:tcPr>
          <w:p w14:paraId="09EEDC1D" w14:textId="77777777" w:rsidR="00C8781F" w:rsidRPr="00C8781F" w:rsidDel="00D03C39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</w:tcPr>
          <w:p w14:paraId="2B7EEAC0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</w:tcPr>
          <w:p w14:paraId="3F0093A7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</w:tcPr>
          <w:p w14:paraId="142D479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</w:tcPr>
          <w:p w14:paraId="281FF7C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3" w:type="dxa"/>
          </w:tcPr>
          <w:p w14:paraId="6D7115D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</w:tcPr>
          <w:p w14:paraId="265F8158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</w:tcPr>
          <w:p w14:paraId="38F1D54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34" w:type="dxa"/>
          </w:tcPr>
          <w:p w14:paraId="308FC32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9" w:type="dxa"/>
          </w:tcPr>
          <w:p w14:paraId="163DCDFD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0" w:type="dxa"/>
          </w:tcPr>
          <w:p w14:paraId="5C14263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34" w:type="dxa"/>
          </w:tcPr>
          <w:p w14:paraId="0C0A2A5A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15</w:t>
            </w:r>
          </w:p>
        </w:tc>
      </w:tr>
      <w:tr w:rsidR="00C8781F" w:rsidRPr="00C8781F" w14:paraId="62FB67C9" w14:textId="77777777" w:rsidTr="00861E28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14:paraId="238E1E5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29" w:type="dxa"/>
            <w:gridSpan w:val="14"/>
          </w:tcPr>
          <w:p w14:paraId="1E2DED75" w14:textId="197CCE0F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 xml:space="preserve">Наименование задачи комплекса процессных мероприятий </w:t>
            </w:r>
            <w:r w:rsidR="003D021A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 xml:space="preserve">Совершенствование библиотечного обслуживания населения и сохранности фонда </w:t>
            </w:r>
            <w:r w:rsidR="009557E6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 xml:space="preserve">библиотек </w:t>
            </w:r>
            <w:r w:rsidR="009557E6" w:rsidRPr="00C8781F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Звениговского</w:t>
            </w:r>
            <w:r w:rsidR="003D021A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 xml:space="preserve"> </w:t>
            </w:r>
            <w:r w:rsidR="009557E6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 xml:space="preserve">муниципального </w:t>
            </w:r>
            <w:r w:rsidR="009557E6" w:rsidRPr="00C8781F">
              <w:rPr>
                <w:rFonts w:ascii="Times New Roman" w:hAnsi="Times New Roman"/>
                <w:i/>
                <w:sz w:val="16"/>
                <w:szCs w:val="16"/>
                <w:lang w:eastAsia="ru-RU"/>
              </w:rPr>
              <w:t>района</w:t>
            </w:r>
          </w:p>
        </w:tc>
      </w:tr>
      <w:tr w:rsidR="00C8781F" w:rsidRPr="00C8781F" w14:paraId="7B73B03E" w14:textId="77777777" w:rsidTr="00C326E0">
        <w:trPr>
          <w:trHeight w:val="433"/>
        </w:trPr>
        <w:tc>
          <w:tcPr>
            <w:tcW w:w="518" w:type="dxa"/>
          </w:tcPr>
          <w:p w14:paraId="61C97265" w14:textId="1E5DE143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496" w:type="dxa"/>
          </w:tcPr>
          <w:p w14:paraId="08366782" w14:textId="25D0B59B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Мероприятие (результат) 1. «Расход на обеспечение деятельности библиотек Звениговского муниципального района»</w:t>
            </w:r>
          </w:p>
        </w:tc>
        <w:tc>
          <w:tcPr>
            <w:tcW w:w="851" w:type="dxa"/>
          </w:tcPr>
          <w:p w14:paraId="2A2D9F66" w14:textId="67B6E897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3348D63C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0C4F8EE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6329AB8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50A626B2" w14:textId="77777777" w:rsidR="00C8781F" w:rsidRPr="00C8781F" w:rsidRDefault="00C8781F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11274D8A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2BD65690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58C3AB5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14:paraId="6590874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</w:tcPr>
          <w:p w14:paraId="74A1F5B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55ADAB10" w14:textId="77777777" w:rsid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C8781F">
              <w:rPr>
                <w:rFonts w:ascii="Times New Roman" w:hAnsi="Times New Roman"/>
                <w:sz w:val="16"/>
                <w:szCs w:val="16"/>
                <w:lang w:eastAsia="ru-RU"/>
              </w:rPr>
              <w:t>.</w:t>
            </w:r>
            <w:r w:rsidR="003D021A">
              <w:rPr>
                <w:rFonts w:ascii="Times New Roman" w:hAnsi="Times New Roman"/>
                <w:sz w:val="16"/>
                <w:szCs w:val="16"/>
                <w:lang w:eastAsia="ru-RU"/>
              </w:rPr>
              <w:t>Куликова</w:t>
            </w:r>
            <w:proofErr w:type="gramEnd"/>
            <w:r w:rsid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045B9E23" w14:textId="3118F630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библиотека»</w:t>
            </w:r>
          </w:p>
        </w:tc>
        <w:tc>
          <w:tcPr>
            <w:tcW w:w="850" w:type="dxa"/>
          </w:tcPr>
          <w:p w14:paraId="49CE4A8E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0A0EF90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743F80EB" w14:textId="77777777" w:rsidTr="00C326E0">
        <w:trPr>
          <w:trHeight w:val="433"/>
        </w:trPr>
        <w:tc>
          <w:tcPr>
            <w:tcW w:w="518" w:type="dxa"/>
          </w:tcPr>
          <w:p w14:paraId="203D37A8" w14:textId="36A6A738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1496" w:type="dxa"/>
          </w:tcPr>
          <w:p w14:paraId="678CE8B1" w14:textId="53D3E922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Формирование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23C7C524" w14:textId="4A8C8EFC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41E2ACB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300838D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4678E2C6" w14:textId="4E3207DB" w:rsidR="00C8781F" w:rsidRPr="00C8781F" w:rsidRDefault="00861E28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26A0A3E4" w14:textId="3F036370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7BBC331F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7E022F88" w14:textId="377B5E19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34E67D9A" w14:textId="4C7AF4A7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096D46E7" w14:textId="386C7DC1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4045CA1C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2660FE75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506764DE" w14:textId="25A94A2F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850" w:type="dxa"/>
          </w:tcPr>
          <w:p w14:paraId="29958A8B" w14:textId="2FFC69D4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ПФХД</w:t>
            </w:r>
          </w:p>
        </w:tc>
        <w:tc>
          <w:tcPr>
            <w:tcW w:w="1134" w:type="dxa"/>
          </w:tcPr>
          <w:p w14:paraId="68F0AD91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7316E6FB" w14:textId="77777777" w:rsidTr="00C326E0">
        <w:trPr>
          <w:trHeight w:val="433"/>
        </w:trPr>
        <w:tc>
          <w:tcPr>
            <w:tcW w:w="518" w:type="dxa"/>
          </w:tcPr>
          <w:p w14:paraId="4341B121" w14:textId="6F152AB2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1496" w:type="dxa"/>
          </w:tcPr>
          <w:p w14:paraId="4A351F45" w14:textId="6CBADE7F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Соглашение о представлении субсидии из бюджета Звениговского муниципального района муниципальному бюджетному </w:t>
            </w: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72FD8390" w14:textId="26445E9F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рубли</w:t>
            </w:r>
          </w:p>
        </w:tc>
        <w:tc>
          <w:tcPr>
            <w:tcW w:w="1134" w:type="dxa"/>
          </w:tcPr>
          <w:p w14:paraId="02AD21EE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46FB4941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31361962" w14:textId="2585E258" w:rsidR="00C8781F" w:rsidRPr="00C8781F" w:rsidRDefault="00861E28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09.01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,2024 г</w:t>
            </w:r>
          </w:p>
        </w:tc>
        <w:tc>
          <w:tcPr>
            <w:tcW w:w="1134" w:type="dxa"/>
          </w:tcPr>
          <w:p w14:paraId="03789C1F" w14:textId="142566CD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09.01,2024 г</w:t>
            </w:r>
          </w:p>
        </w:tc>
        <w:tc>
          <w:tcPr>
            <w:tcW w:w="1134" w:type="dxa"/>
          </w:tcPr>
          <w:p w14:paraId="450A0ABB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2D4A8DFD" w14:textId="1FFD7DA8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09.01,2024 г</w:t>
            </w:r>
          </w:p>
        </w:tc>
        <w:tc>
          <w:tcPr>
            <w:tcW w:w="1134" w:type="dxa"/>
          </w:tcPr>
          <w:p w14:paraId="2035E586" w14:textId="2E098B70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09.01,2024 г</w:t>
            </w:r>
          </w:p>
        </w:tc>
        <w:tc>
          <w:tcPr>
            <w:tcW w:w="1134" w:type="dxa"/>
          </w:tcPr>
          <w:p w14:paraId="4EB30B83" w14:textId="0D6D96E7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09.01,2024 г</w:t>
            </w:r>
          </w:p>
        </w:tc>
        <w:tc>
          <w:tcPr>
            <w:tcW w:w="1134" w:type="dxa"/>
          </w:tcPr>
          <w:p w14:paraId="45CD858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521A83D5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78880C7D" w14:textId="6A8FB022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850" w:type="dxa"/>
          </w:tcPr>
          <w:p w14:paraId="16541B10" w14:textId="7BF64CDD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Соглашение о представлении субсидии</w:t>
            </w:r>
          </w:p>
        </w:tc>
        <w:tc>
          <w:tcPr>
            <w:tcW w:w="1134" w:type="dxa"/>
          </w:tcPr>
          <w:p w14:paraId="339EEDD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0E772850" w14:textId="77777777" w:rsidTr="00C326E0">
        <w:trPr>
          <w:trHeight w:val="433"/>
        </w:trPr>
        <w:tc>
          <w:tcPr>
            <w:tcW w:w="518" w:type="dxa"/>
          </w:tcPr>
          <w:p w14:paraId="50A82CE2" w14:textId="56609307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1496" w:type="dxa"/>
          </w:tcPr>
          <w:p w14:paraId="5ECEC420" w14:textId="247E2147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3D46DA4A" w14:textId="3FADC346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62311A7A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10D1B31C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57D0E527" w14:textId="6DF441F0" w:rsidR="00C8781F" w:rsidRPr="00C8781F" w:rsidRDefault="00861E28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 течении </w:t>
            </w:r>
            <w:r w:rsidR="00AA7F2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2024 </w:t>
            </w: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года</w:t>
            </w:r>
          </w:p>
        </w:tc>
        <w:tc>
          <w:tcPr>
            <w:tcW w:w="1134" w:type="dxa"/>
          </w:tcPr>
          <w:p w14:paraId="03F3FAEA" w14:textId="3FC70B46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 течении </w:t>
            </w:r>
            <w:r w:rsidR="00AA7F2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2024 </w:t>
            </w: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года</w:t>
            </w:r>
          </w:p>
        </w:tc>
        <w:tc>
          <w:tcPr>
            <w:tcW w:w="1134" w:type="dxa"/>
          </w:tcPr>
          <w:p w14:paraId="41ED8C2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51263691" w14:textId="000FEE74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 течении </w:t>
            </w:r>
            <w:r w:rsidR="00AA7F2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2024 </w:t>
            </w: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года</w:t>
            </w:r>
          </w:p>
        </w:tc>
        <w:tc>
          <w:tcPr>
            <w:tcW w:w="1134" w:type="dxa"/>
          </w:tcPr>
          <w:p w14:paraId="42082B52" w14:textId="0001E3F0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 течении </w:t>
            </w:r>
            <w:r w:rsidR="00AA7F2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2024 </w:t>
            </w: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года</w:t>
            </w:r>
          </w:p>
        </w:tc>
        <w:tc>
          <w:tcPr>
            <w:tcW w:w="1134" w:type="dxa"/>
          </w:tcPr>
          <w:p w14:paraId="4E72D00A" w14:textId="78738D69" w:rsidR="00C8781F" w:rsidRPr="00C8781F" w:rsidRDefault="00861E2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В течении </w:t>
            </w:r>
            <w:r w:rsidR="00AA7F29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2024 </w:t>
            </w:r>
            <w:r w:rsidRPr="00861E28">
              <w:rPr>
                <w:rFonts w:ascii="Times New Roman" w:hAnsi="Times New Roman"/>
                <w:sz w:val="16"/>
                <w:szCs w:val="16"/>
                <w:lang w:eastAsia="ru-RU"/>
              </w:rPr>
              <w:t>года</w:t>
            </w:r>
          </w:p>
        </w:tc>
        <w:tc>
          <w:tcPr>
            <w:tcW w:w="1134" w:type="dxa"/>
          </w:tcPr>
          <w:p w14:paraId="25A3F50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7B19E3CA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1DFB44B7" w14:textId="2564F7FF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850" w:type="dxa"/>
          </w:tcPr>
          <w:p w14:paraId="4B87E50A" w14:textId="1C925DB8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Договор, муниципальный контракт</w:t>
            </w:r>
          </w:p>
        </w:tc>
        <w:tc>
          <w:tcPr>
            <w:tcW w:w="1134" w:type="dxa"/>
          </w:tcPr>
          <w:p w14:paraId="376A9231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66A393B4" w14:textId="77777777" w:rsidTr="00C326E0">
        <w:trPr>
          <w:trHeight w:val="433"/>
        </w:trPr>
        <w:tc>
          <w:tcPr>
            <w:tcW w:w="518" w:type="dxa"/>
          </w:tcPr>
          <w:p w14:paraId="0C52359F" w14:textId="666C67F2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1.4</w:t>
            </w:r>
          </w:p>
        </w:tc>
        <w:tc>
          <w:tcPr>
            <w:tcW w:w="1496" w:type="dxa"/>
          </w:tcPr>
          <w:p w14:paraId="48DFBCD9" w14:textId="64C18EC2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Предоставлен отчет о выполнении работ на оказание муниципальных услуг</w:t>
            </w:r>
          </w:p>
        </w:tc>
        <w:tc>
          <w:tcPr>
            <w:tcW w:w="851" w:type="dxa"/>
          </w:tcPr>
          <w:p w14:paraId="4A5CB17D" w14:textId="0CE4173D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6111EE6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07F32DFA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1737736A" w14:textId="7822045E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5-го числа месяца, следующего за отчетным кварталом</w:t>
            </w:r>
          </w:p>
        </w:tc>
        <w:tc>
          <w:tcPr>
            <w:tcW w:w="1134" w:type="dxa"/>
          </w:tcPr>
          <w:p w14:paraId="455367B3" w14:textId="0A5FE958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5-го числа месяца, следующего за отчетным кварталом</w:t>
            </w:r>
          </w:p>
        </w:tc>
        <w:tc>
          <w:tcPr>
            <w:tcW w:w="1134" w:type="dxa"/>
          </w:tcPr>
          <w:p w14:paraId="2BBE0EBA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3547C119" w14:textId="3D239C96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5-го числа месяца, следующего за отчетным кварталом</w:t>
            </w:r>
          </w:p>
        </w:tc>
        <w:tc>
          <w:tcPr>
            <w:tcW w:w="1134" w:type="dxa"/>
          </w:tcPr>
          <w:p w14:paraId="1CC7B985" w14:textId="4BA009D7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5-го числа месяца, следующего за отчетным кварталом</w:t>
            </w:r>
          </w:p>
        </w:tc>
        <w:tc>
          <w:tcPr>
            <w:tcW w:w="1134" w:type="dxa"/>
          </w:tcPr>
          <w:p w14:paraId="3524EA33" w14:textId="3C54D369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5-го числа месяца, следующего за отчетным кварталом</w:t>
            </w:r>
          </w:p>
        </w:tc>
        <w:tc>
          <w:tcPr>
            <w:tcW w:w="1134" w:type="dxa"/>
          </w:tcPr>
          <w:p w14:paraId="643979EC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4006D81B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0C0732F2" w14:textId="2D8ABDD7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850" w:type="dxa"/>
          </w:tcPr>
          <w:p w14:paraId="0B3A2A16" w14:textId="7B5D527D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выполнения муниципального задания на оказание муниципальных услуг</w:t>
            </w:r>
          </w:p>
        </w:tc>
        <w:tc>
          <w:tcPr>
            <w:tcW w:w="1134" w:type="dxa"/>
          </w:tcPr>
          <w:p w14:paraId="516D3BFF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61D008AF" w14:textId="77777777" w:rsidTr="00C326E0">
        <w:trPr>
          <w:trHeight w:val="433"/>
        </w:trPr>
        <w:tc>
          <w:tcPr>
            <w:tcW w:w="518" w:type="dxa"/>
          </w:tcPr>
          <w:p w14:paraId="2C665A13" w14:textId="2A583C44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1.5</w:t>
            </w:r>
          </w:p>
        </w:tc>
        <w:tc>
          <w:tcPr>
            <w:tcW w:w="1496" w:type="dxa"/>
          </w:tcPr>
          <w:p w14:paraId="6D9A6424" w14:textId="5337BA18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Предоставление отчета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57009FBB" w14:textId="39EF6752" w:rsidR="00C8781F" w:rsidRPr="00C8781F" w:rsidRDefault="003B33AD" w:rsidP="00D0595E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4DFC9D1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6F22E16E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282F18A5" w14:textId="023388A5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31D14A22" w14:textId="17E184D7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4515CC2C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70469B4F" w14:textId="4B48915A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5FC1120B" w14:textId="394D95DD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0CDE2304" w14:textId="443CC935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40F1FCF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60EE6BDE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1E823F2A" w14:textId="3EA1B088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850" w:type="dxa"/>
          </w:tcPr>
          <w:p w14:paraId="2932337C" w14:textId="77777777" w:rsidR="00D0595E" w:rsidRPr="00D0595E" w:rsidRDefault="00D0595E" w:rsidP="00D0595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14:paraId="05EDE3E8" w14:textId="77777777" w:rsidR="00D0595E" w:rsidRPr="00D0595E" w:rsidRDefault="00D0595E" w:rsidP="00D0595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Годовой отчет</w:t>
            </w:r>
          </w:p>
          <w:p w14:paraId="05BDE0EA" w14:textId="124CF62E" w:rsidR="00C8781F" w:rsidRPr="00C8781F" w:rsidRDefault="00D0595E" w:rsidP="00D0595E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о выполненные муниципального задания</w:t>
            </w:r>
          </w:p>
        </w:tc>
        <w:tc>
          <w:tcPr>
            <w:tcW w:w="1134" w:type="dxa"/>
          </w:tcPr>
          <w:p w14:paraId="606A1C6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106817F2" w14:textId="77777777" w:rsidTr="00C326E0">
        <w:trPr>
          <w:trHeight w:val="433"/>
        </w:trPr>
        <w:tc>
          <w:tcPr>
            <w:tcW w:w="518" w:type="dxa"/>
          </w:tcPr>
          <w:p w14:paraId="04EA120C" w14:textId="48CD57CA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496" w:type="dxa"/>
          </w:tcPr>
          <w:p w14:paraId="22C2FC20" w14:textId="29850F56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Мероприятие (результат) 2 «Комплектование книжных фондов»</w:t>
            </w:r>
          </w:p>
        </w:tc>
        <w:tc>
          <w:tcPr>
            <w:tcW w:w="851" w:type="dxa"/>
          </w:tcPr>
          <w:p w14:paraId="2D4F2015" w14:textId="09F988B8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4F8E91E8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2B8047AD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734A7BE1" w14:textId="77777777" w:rsidR="00C8781F" w:rsidRPr="00C8781F" w:rsidRDefault="00C8781F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0B7F643F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313581F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6CC748E7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3444A8E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4910577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12F78CBB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747819E8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3DDE8D05" w14:textId="5BFE1990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850" w:type="dxa"/>
          </w:tcPr>
          <w:p w14:paraId="1DD4BD4E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056F0D91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107B6486" w14:textId="77777777" w:rsidTr="00C326E0">
        <w:trPr>
          <w:trHeight w:val="433"/>
        </w:trPr>
        <w:tc>
          <w:tcPr>
            <w:tcW w:w="518" w:type="dxa"/>
          </w:tcPr>
          <w:p w14:paraId="046B4F19" w14:textId="3C9BE062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1496" w:type="dxa"/>
          </w:tcPr>
          <w:p w14:paraId="23C61DB1" w14:textId="6D1A0D13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Соглашение о представлении субсидии из бюджета Звениговского муниципального района муниципальному бюджетному учреждению на финансовое обеспечение </w:t>
            </w: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026DDE34" w14:textId="04CDA5C0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рубли</w:t>
            </w:r>
          </w:p>
        </w:tc>
        <w:tc>
          <w:tcPr>
            <w:tcW w:w="1134" w:type="dxa"/>
          </w:tcPr>
          <w:p w14:paraId="4BF22EA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24F3CA1B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379D42B4" w14:textId="1B71688C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09.01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,2024 г</w:t>
            </w:r>
          </w:p>
        </w:tc>
        <w:tc>
          <w:tcPr>
            <w:tcW w:w="1134" w:type="dxa"/>
          </w:tcPr>
          <w:p w14:paraId="2714C584" w14:textId="4602EFC9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09.01,2024 г</w:t>
            </w:r>
          </w:p>
        </w:tc>
        <w:tc>
          <w:tcPr>
            <w:tcW w:w="1134" w:type="dxa"/>
          </w:tcPr>
          <w:p w14:paraId="62EA0F6D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485EA476" w14:textId="05B621AC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09.01,2024 г</w:t>
            </w:r>
          </w:p>
        </w:tc>
        <w:tc>
          <w:tcPr>
            <w:tcW w:w="1134" w:type="dxa"/>
          </w:tcPr>
          <w:p w14:paraId="71D810DD" w14:textId="77E424BB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09.01,2024 г</w:t>
            </w:r>
          </w:p>
        </w:tc>
        <w:tc>
          <w:tcPr>
            <w:tcW w:w="1134" w:type="dxa"/>
          </w:tcPr>
          <w:p w14:paraId="090BF1DD" w14:textId="2D5ADBB0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09.01,2024 г</w:t>
            </w:r>
          </w:p>
        </w:tc>
        <w:tc>
          <w:tcPr>
            <w:tcW w:w="1134" w:type="dxa"/>
          </w:tcPr>
          <w:p w14:paraId="2A4A5D4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4BB30E93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01E8B31A" w14:textId="54F89468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850" w:type="dxa"/>
          </w:tcPr>
          <w:p w14:paraId="572BA52A" w14:textId="5411FB0E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Соглашение о представлении субсидии</w:t>
            </w:r>
          </w:p>
        </w:tc>
        <w:tc>
          <w:tcPr>
            <w:tcW w:w="1134" w:type="dxa"/>
          </w:tcPr>
          <w:p w14:paraId="406C295B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1C2EB11E" w14:textId="77777777" w:rsidTr="00C326E0">
        <w:trPr>
          <w:trHeight w:val="433"/>
        </w:trPr>
        <w:tc>
          <w:tcPr>
            <w:tcW w:w="518" w:type="dxa"/>
          </w:tcPr>
          <w:p w14:paraId="68CC21B3" w14:textId="257FCFDA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1496" w:type="dxa"/>
          </w:tcPr>
          <w:p w14:paraId="7A35B2A1" w14:textId="32E4E480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Предоставление ежеквартальных отчетов по комплектованию книжных фондов</w:t>
            </w:r>
          </w:p>
        </w:tc>
        <w:tc>
          <w:tcPr>
            <w:tcW w:w="851" w:type="dxa"/>
          </w:tcPr>
          <w:p w14:paraId="7912CC30" w14:textId="1E3D4FB5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6130377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11CC849C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6E0806DF" w14:textId="20139002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Ежеквартально до 01 числа следующего отчетного месяца</w:t>
            </w:r>
          </w:p>
        </w:tc>
        <w:tc>
          <w:tcPr>
            <w:tcW w:w="1134" w:type="dxa"/>
          </w:tcPr>
          <w:p w14:paraId="44FC8DAD" w14:textId="02FC3D08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Ежеквартально до 01 числа следующего отчетного месяца</w:t>
            </w:r>
          </w:p>
        </w:tc>
        <w:tc>
          <w:tcPr>
            <w:tcW w:w="1134" w:type="dxa"/>
          </w:tcPr>
          <w:p w14:paraId="27D3F8A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09F6A0C5" w14:textId="7BD10B26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Ежеквартально до 01 числа следующего отчетного месяца</w:t>
            </w:r>
          </w:p>
        </w:tc>
        <w:tc>
          <w:tcPr>
            <w:tcW w:w="1134" w:type="dxa"/>
          </w:tcPr>
          <w:p w14:paraId="55825C57" w14:textId="7D30EF93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Ежеквартально до 01 числа следующего отчетного месяца</w:t>
            </w:r>
          </w:p>
        </w:tc>
        <w:tc>
          <w:tcPr>
            <w:tcW w:w="1134" w:type="dxa"/>
          </w:tcPr>
          <w:p w14:paraId="051D46FB" w14:textId="77E25431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Ежеквартально до 01 числа следующего отчетного месяца</w:t>
            </w:r>
          </w:p>
        </w:tc>
        <w:tc>
          <w:tcPr>
            <w:tcW w:w="1134" w:type="dxa"/>
          </w:tcPr>
          <w:p w14:paraId="4F38C8B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2FCFB700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507859BC" w14:textId="5F624CF2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850" w:type="dxa"/>
          </w:tcPr>
          <w:p w14:paraId="341771EA" w14:textId="4E98798E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Отчет расходы финансовых средств на комплектовании средств</w:t>
            </w:r>
          </w:p>
        </w:tc>
        <w:tc>
          <w:tcPr>
            <w:tcW w:w="1134" w:type="dxa"/>
          </w:tcPr>
          <w:p w14:paraId="0279F81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247FA351" w14:textId="77777777" w:rsidTr="00C326E0">
        <w:trPr>
          <w:trHeight w:val="433"/>
        </w:trPr>
        <w:tc>
          <w:tcPr>
            <w:tcW w:w="518" w:type="dxa"/>
          </w:tcPr>
          <w:p w14:paraId="606B8A0D" w14:textId="2989AA64" w:rsidR="00C8781F" w:rsidRPr="00C8781F" w:rsidRDefault="00176F03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2.3</w:t>
            </w:r>
          </w:p>
        </w:tc>
        <w:tc>
          <w:tcPr>
            <w:tcW w:w="1496" w:type="dxa"/>
          </w:tcPr>
          <w:p w14:paraId="189BFB27" w14:textId="1EAB803F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Предоставление годового отчета по комплектованию книжных фондов</w:t>
            </w:r>
          </w:p>
        </w:tc>
        <w:tc>
          <w:tcPr>
            <w:tcW w:w="851" w:type="dxa"/>
          </w:tcPr>
          <w:p w14:paraId="32FEC642" w14:textId="1F48EE1D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7308A991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2E5E067B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682B5840" w14:textId="03B824BD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Ежегодно до 20 числа следующего отчетного периода</w:t>
            </w:r>
          </w:p>
        </w:tc>
        <w:tc>
          <w:tcPr>
            <w:tcW w:w="1134" w:type="dxa"/>
          </w:tcPr>
          <w:p w14:paraId="61E57899" w14:textId="70C8C7EE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Ежегодно до 20 числа следующего отчетного периода</w:t>
            </w:r>
          </w:p>
        </w:tc>
        <w:tc>
          <w:tcPr>
            <w:tcW w:w="1134" w:type="dxa"/>
          </w:tcPr>
          <w:p w14:paraId="3B506E4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17A2AA4D" w14:textId="43B60D37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Ежегодно до 20 числа следующего отчетного периода</w:t>
            </w:r>
          </w:p>
        </w:tc>
        <w:tc>
          <w:tcPr>
            <w:tcW w:w="1134" w:type="dxa"/>
          </w:tcPr>
          <w:p w14:paraId="566C1B05" w14:textId="3E80998F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Ежегодно до 20 числа следующего отчетного периода</w:t>
            </w:r>
          </w:p>
        </w:tc>
        <w:tc>
          <w:tcPr>
            <w:tcW w:w="1134" w:type="dxa"/>
          </w:tcPr>
          <w:p w14:paraId="0C5580DC" w14:textId="0381ABAC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Ежегодно до 20 числа следующего отчетного периода</w:t>
            </w:r>
          </w:p>
        </w:tc>
        <w:tc>
          <w:tcPr>
            <w:tcW w:w="1134" w:type="dxa"/>
          </w:tcPr>
          <w:p w14:paraId="473D3CEE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5E339330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13575B78" w14:textId="592EC0B8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850" w:type="dxa"/>
          </w:tcPr>
          <w:p w14:paraId="195CB861" w14:textId="03E96996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Отчет расходы финансовых средств на комплектовании средств</w:t>
            </w:r>
          </w:p>
        </w:tc>
        <w:tc>
          <w:tcPr>
            <w:tcW w:w="1134" w:type="dxa"/>
          </w:tcPr>
          <w:p w14:paraId="151A140B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5EF25029" w14:textId="77777777" w:rsidTr="00C326E0">
        <w:trPr>
          <w:trHeight w:val="433"/>
        </w:trPr>
        <w:tc>
          <w:tcPr>
            <w:tcW w:w="518" w:type="dxa"/>
          </w:tcPr>
          <w:p w14:paraId="4FA9328A" w14:textId="2DD6C3D1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1496" w:type="dxa"/>
          </w:tcPr>
          <w:p w14:paraId="176F5EAF" w14:textId="77777777" w:rsidR="00176F03" w:rsidRPr="00176F03" w:rsidRDefault="00176F03" w:rsidP="00176F0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Мероприятие (результат) 3 </w:t>
            </w:r>
          </w:p>
          <w:p w14:paraId="2904C95A" w14:textId="2690112E" w:rsidR="00C8781F" w:rsidRPr="00C8781F" w:rsidRDefault="00176F03" w:rsidP="00176F03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>«Осуществление государственных полномочий по предоставлению мер социальной поддержки по оплате жилищно-коммунальных услуг некоторым категориям граждан»</w:t>
            </w:r>
          </w:p>
        </w:tc>
        <w:tc>
          <w:tcPr>
            <w:tcW w:w="851" w:type="dxa"/>
          </w:tcPr>
          <w:p w14:paraId="37AD46C8" w14:textId="6E8B8719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0D812C4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2F8BFCBA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286B451D" w14:textId="77777777" w:rsidR="00C8781F" w:rsidRPr="00C8781F" w:rsidRDefault="00C8781F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36471F5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6189E9C0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02D95DD8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67F1DAF1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44694797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15EC35E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40239116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21DC0AA0" w14:textId="71A446C1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850" w:type="dxa"/>
          </w:tcPr>
          <w:p w14:paraId="119068B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6C0D8D4A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2B7934B8" w14:textId="77777777" w:rsidTr="00C326E0">
        <w:trPr>
          <w:trHeight w:val="433"/>
        </w:trPr>
        <w:tc>
          <w:tcPr>
            <w:tcW w:w="518" w:type="dxa"/>
          </w:tcPr>
          <w:p w14:paraId="10FA0D8A" w14:textId="6E8394D7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1496" w:type="dxa"/>
          </w:tcPr>
          <w:p w14:paraId="63E61609" w14:textId="1DED8A4D" w:rsidR="00C8781F" w:rsidRPr="00C8781F" w:rsidRDefault="00176F03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Соглашение о представлении субсидии на иные цели из бюджета Звениговского муниципального района муниципальному бюджетному учреждению на финансовое обеспечение выполнения </w:t>
            </w:r>
            <w:r w:rsidRPr="00176F03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0CE84C3C" w14:textId="67E1CD9E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рубли</w:t>
            </w:r>
          </w:p>
        </w:tc>
        <w:tc>
          <w:tcPr>
            <w:tcW w:w="1134" w:type="dxa"/>
          </w:tcPr>
          <w:p w14:paraId="46C16207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03DA8448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71117A8C" w14:textId="220681F3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09.01.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2024 г</w:t>
            </w:r>
          </w:p>
        </w:tc>
        <w:tc>
          <w:tcPr>
            <w:tcW w:w="1134" w:type="dxa"/>
          </w:tcPr>
          <w:p w14:paraId="46973622" w14:textId="613387CC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09.01.2024 г</w:t>
            </w:r>
          </w:p>
        </w:tc>
        <w:tc>
          <w:tcPr>
            <w:tcW w:w="1134" w:type="dxa"/>
          </w:tcPr>
          <w:p w14:paraId="3204982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754D2BC3" w14:textId="2EEF300B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09.01.2024 г</w:t>
            </w:r>
          </w:p>
        </w:tc>
        <w:tc>
          <w:tcPr>
            <w:tcW w:w="1134" w:type="dxa"/>
          </w:tcPr>
          <w:p w14:paraId="2C94C8C2" w14:textId="47CA2CA7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09.01.2024 г</w:t>
            </w:r>
          </w:p>
        </w:tc>
        <w:tc>
          <w:tcPr>
            <w:tcW w:w="1134" w:type="dxa"/>
          </w:tcPr>
          <w:p w14:paraId="62E68A20" w14:textId="7A3E4DA1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09.01.2024 г</w:t>
            </w:r>
          </w:p>
        </w:tc>
        <w:tc>
          <w:tcPr>
            <w:tcW w:w="1134" w:type="dxa"/>
          </w:tcPr>
          <w:p w14:paraId="414DCAB0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7A69C802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60658C57" w14:textId="463B5A3E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850" w:type="dxa"/>
          </w:tcPr>
          <w:p w14:paraId="32C5CD9B" w14:textId="0151FA21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соглашение о представлении субсидии</w:t>
            </w:r>
          </w:p>
        </w:tc>
        <w:tc>
          <w:tcPr>
            <w:tcW w:w="1134" w:type="dxa"/>
          </w:tcPr>
          <w:p w14:paraId="696D91A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046A9210" w14:textId="77777777" w:rsidTr="00C326E0">
        <w:trPr>
          <w:trHeight w:val="433"/>
        </w:trPr>
        <w:tc>
          <w:tcPr>
            <w:tcW w:w="518" w:type="dxa"/>
          </w:tcPr>
          <w:p w14:paraId="63E83F26" w14:textId="1CDADB99" w:rsidR="00C8781F" w:rsidRPr="00C8781F" w:rsidRDefault="00807EA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1496" w:type="dxa"/>
          </w:tcPr>
          <w:p w14:paraId="5FCB7982" w14:textId="134B2AFA" w:rsidR="00C8781F" w:rsidRPr="00C8781F" w:rsidRDefault="00807EA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07EA8">
              <w:rPr>
                <w:rFonts w:ascii="Times New Roman" w:hAnsi="Times New Roman"/>
                <w:sz w:val="16"/>
                <w:szCs w:val="16"/>
                <w:lang w:eastAsia="ru-RU"/>
              </w:rPr>
              <w:t>Расчет и формирование ведомости по начислению и выплат жилищно- коммунальных услуг</w:t>
            </w:r>
          </w:p>
        </w:tc>
        <w:tc>
          <w:tcPr>
            <w:tcW w:w="851" w:type="dxa"/>
          </w:tcPr>
          <w:p w14:paraId="1C014EDD" w14:textId="35B0906E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793B3791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6FCFBA39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0F2802FD" w14:textId="22E851BA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0D075524" w14:textId="7A522EB5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6D5A068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31B8D7E3" w14:textId="0F95C205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1B3EE287" w14:textId="26F52BE1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56851E52" w14:textId="73EC893A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4BE9225B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42EA0754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49D7CC7B" w14:textId="6E01C760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850" w:type="dxa"/>
          </w:tcPr>
          <w:p w14:paraId="7DE1A182" w14:textId="77777777" w:rsidR="00D0595E" w:rsidRPr="00D0595E" w:rsidRDefault="00D0595E" w:rsidP="00D0595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Отчет </w:t>
            </w:r>
          </w:p>
          <w:p w14:paraId="76CC7933" w14:textId="53FDFEDF" w:rsidR="00C8781F" w:rsidRPr="00C8781F" w:rsidRDefault="00D0595E" w:rsidP="00D0595E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о предоставлении социальной поддержки гражданам</w:t>
            </w:r>
          </w:p>
        </w:tc>
        <w:tc>
          <w:tcPr>
            <w:tcW w:w="1134" w:type="dxa"/>
          </w:tcPr>
          <w:p w14:paraId="1D5296A9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590DC51F" w14:textId="77777777" w:rsidTr="00C326E0">
        <w:trPr>
          <w:trHeight w:val="433"/>
        </w:trPr>
        <w:tc>
          <w:tcPr>
            <w:tcW w:w="518" w:type="dxa"/>
          </w:tcPr>
          <w:p w14:paraId="077219ED" w14:textId="32AE17CA" w:rsidR="00C8781F" w:rsidRPr="00C8781F" w:rsidRDefault="00807EA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3.3</w:t>
            </w:r>
          </w:p>
        </w:tc>
        <w:tc>
          <w:tcPr>
            <w:tcW w:w="1496" w:type="dxa"/>
          </w:tcPr>
          <w:p w14:paraId="3F594FB9" w14:textId="791B5AE5" w:rsidR="00C8781F" w:rsidRPr="00C8781F" w:rsidRDefault="00807EA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07EA8">
              <w:rPr>
                <w:rFonts w:ascii="Times New Roman" w:hAnsi="Times New Roman"/>
                <w:sz w:val="16"/>
                <w:szCs w:val="16"/>
                <w:lang w:eastAsia="ru-RU"/>
              </w:rPr>
              <w:t>Предоставление субсидий социальной поддержки по оплате жилищно-коммунальных услуг, оказываемых категориям граждан муниципальной сферы культуры, проживающих и работающих по трудовому договору в сельских населенных пунктах (поселках городского типа)</w:t>
            </w:r>
          </w:p>
        </w:tc>
        <w:tc>
          <w:tcPr>
            <w:tcW w:w="851" w:type="dxa"/>
          </w:tcPr>
          <w:p w14:paraId="60542FA4" w14:textId="39CFE4A3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18B492B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626CBAFC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004E4D36" w14:textId="550A4CF5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56F4C72A" w14:textId="146EFC02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07897918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3FF73F9F" w14:textId="1935B56F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0B508F8E" w14:textId="25A2F914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2C9FF76E" w14:textId="79DAA9A4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0FE3FD5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214BDF75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3879FBC5" w14:textId="554A9952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850" w:type="dxa"/>
          </w:tcPr>
          <w:p w14:paraId="3ABC8B42" w14:textId="082B620C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платёжное поручение</w:t>
            </w:r>
          </w:p>
        </w:tc>
        <w:tc>
          <w:tcPr>
            <w:tcW w:w="1134" w:type="dxa"/>
          </w:tcPr>
          <w:p w14:paraId="6E3742E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52950B0F" w14:textId="77777777" w:rsidTr="00C326E0">
        <w:trPr>
          <w:trHeight w:val="433"/>
        </w:trPr>
        <w:tc>
          <w:tcPr>
            <w:tcW w:w="518" w:type="dxa"/>
          </w:tcPr>
          <w:p w14:paraId="00501B32" w14:textId="24E09DFD" w:rsidR="00C8781F" w:rsidRPr="00C8781F" w:rsidRDefault="00807EA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3.4</w:t>
            </w:r>
          </w:p>
        </w:tc>
        <w:tc>
          <w:tcPr>
            <w:tcW w:w="1496" w:type="dxa"/>
          </w:tcPr>
          <w:p w14:paraId="1C2FF3FB" w14:textId="67A4CDE0" w:rsidR="00C8781F" w:rsidRPr="00C8781F" w:rsidRDefault="00807EA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07EA8">
              <w:rPr>
                <w:rFonts w:ascii="Times New Roman" w:hAnsi="Times New Roman"/>
                <w:sz w:val="16"/>
                <w:szCs w:val="16"/>
                <w:lang w:eastAsia="ru-RU"/>
              </w:rPr>
              <w:t>Предоставление отчета по начислению и выплат жилищно- коммунальных услуг</w:t>
            </w:r>
          </w:p>
        </w:tc>
        <w:tc>
          <w:tcPr>
            <w:tcW w:w="851" w:type="dxa"/>
          </w:tcPr>
          <w:p w14:paraId="76AF9B1B" w14:textId="189EB3AD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49DE4881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6F9053B4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0EE80E3D" w14:textId="1166530E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7776F8B9" w14:textId="5FDE80D7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2A30C4C0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2BF8B0D3" w14:textId="6CF9D3AA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7EA45588" w14:textId="796B65C8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01723C2B" w14:textId="0FEAD313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167AF78B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62BDA64B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067752A3" w14:textId="4789172D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850" w:type="dxa"/>
          </w:tcPr>
          <w:p w14:paraId="033E5894" w14:textId="77777777" w:rsidR="00D0595E" w:rsidRPr="00D0595E" w:rsidRDefault="00D0595E" w:rsidP="00D0595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Отчет</w:t>
            </w:r>
          </w:p>
          <w:p w14:paraId="09D8D1AD" w14:textId="77777777" w:rsidR="00D0595E" w:rsidRPr="00D0595E" w:rsidRDefault="00D0595E" w:rsidP="00D0595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об использовании субсидий</w:t>
            </w:r>
          </w:p>
          <w:p w14:paraId="2AA9EC9A" w14:textId="5DF09E42" w:rsidR="00C8781F" w:rsidRPr="00C8781F" w:rsidRDefault="00D0595E" w:rsidP="00D0595E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ф -1 и ф- 2</w:t>
            </w:r>
          </w:p>
        </w:tc>
        <w:tc>
          <w:tcPr>
            <w:tcW w:w="1134" w:type="dxa"/>
          </w:tcPr>
          <w:p w14:paraId="53E6A6AD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8781F" w:rsidRPr="00C8781F" w14:paraId="3103F73F" w14:textId="77777777" w:rsidTr="00C326E0">
        <w:trPr>
          <w:trHeight w:val="433"/>
        </w:trPr>
        <w:tc>
          <w:tcPr>
            <w:tcW w:w="518" w:type="dxa"/>
          </w:tcPr>
          <w:p w14:paraId="3AD61644" w14:textId="5F32C1A0" w:rsidR="00C8781F" w:rsidRPr="00C8781F" w:rsidRDefault="00807EA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3.5</w:t>
            </w:r>
          </w:p>
        </w:tc>
        <w:tc>
          <w:tcPr>
            <w:tcW w:w="1496" w:type="dxa"/>
          </w:tcPr>
          <w:p w14:paraId="4221040C" w14:textId="3D271AA2" w:rsidR="00C8781F" w:rsidRPr="00C8781F" w:rsidRDefault="00807EA8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807EA8">
              <w:rPr>
                <w:rFonts w:ascii="Times New Roman" w:hAnsi="Times New Roman"/>
                <w:sz w:val="16"/>
                <w:szCs w:val="16"/>
                <w:lang w:eastAsia="ru-RU"/>
              </w:rPr>
              <w:t>Предоставление отчета по начислению и выплат жилищно- коммунальных услуг</w:t>
            </w:r>
          </w:p>
        </w:tc>
        <w:tc>
          <w:tcPr>
            <w:tcW w:w="851" w:type="dxa"/>
          </w:tcPr>
          <w:p w14:paraId="07A515EE" w14:textId="6254BE12" w:rsidR="00C8781F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рубли</w:t>
            </w:r>
          </w:p>
        </w:tc>
        <w:tc>
          <w:tcPr>
            <w:tcW w:w="1134" w:type="dxa"/>
          </w:tcPr>
          <w:p w14:paraId="63470F92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14:paraId="382D3226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38E9BB0A" w14:textId="34AA6E77" w:rsidR="00C8781F" w:rsidRPr="00C8781F" w:rsidRDefault="00D0595E" w:rsidP="00C8781F">
            <w:pPr>
              <w:spacing w:after="160" w:line="259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до 3-го числа месяца, следующего за отчетным периодом </w:t>
            </w: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(кварталом)</w:t>
            </w:r>
          </w:p>
        </w:tc>
        <w:tc>
          <w:tcPr>
            <w:tcW w:w="1134" w:type="dxa"/>
          </w:tcPr>
          <w:p w14:paraId="79B9434C" w14:textId="3B8750B6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5357C48D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</w:tcPr>
          <w:p w14:paraId="691C3E7F" w14:textId="3DDF1829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до 3-го числа месяца, следующего за отчетным периодом </w:t>
            </w: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(кварталом)</w:t>
            </w:r>
          </w:p>
        </w:tc>
        <w:tc>
          <w:tcPr>
            <w:tcW w:w="1134" w:type="dxa"/>
          </w:tcPr>
          <w:p w14:paraId="7B966FD7" w14:textId="65E2980E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554D85E9" w14:textId="0ADEF6C1" w:rsidR="00C8781F" w:rsidRPr="00C8781F" w:rsidRDefault="00D0595E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1A1730C3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</w:tcPr>
          <w:p w14:paraId="15DDA16E" w14:textId="77777777" w:rsidR="00C8781F" w:rsidRDefault="003D021A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Н.Ю.</w:t>
            </w:r>
          </w:p>
          <w:p w14:paraId="06B658A6" w14:textId="714AE339" w:rsidR="003B33AD" w:rsidRPr="00C8781F" w:rsidRDefault="003B33AD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библиотека</w:t>
            </w:r>
          </w:p>
        </w:tc>
        <w:tc>
          <w:tcPr>
            <w:tcW w:w="850" w:type="dxa"/>
          </w:tcPr>
          <w:p w14:paraId="4A10120F" w14:textId="77777777" w:rsidR="00D0595E" w:rsidRPr="00D0595E" w:rsidRDefault="00D0595E" w:rsidP="00D0595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>Отчет</w:t>
            </w:r>
          </w:p>
          <w:p w14:paraId="65919D84" w14:textId="77777777" w:rsidR="00D0595E" w:rsidRPr="00D0595E" w:rsidRDefault="00D0595E" w:rsidP="00D0595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об использовании субсидий  </w:t>
            </w:r>
          </w:p>
          <w:p w14:paraId="1C738770" w14:textId="29A11C6F" w:rsidR="00C8781F" w:rsidRPr="00C8781F" w:rsidRDefault="00D0595E" w:rsidP="00D0595E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D0595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ф -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</w:tcPr>
          <w:p w14:paraId="171F90D5" w14:textId="77777777" w:rsidR="00C8781F" w:rsidRPr="00C8781F" w:rsidRDefault="00C8781F" w:rsidP="00C8781F">
            <w:pPr>
              <w:spacing w:after="16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76F03" w:rsidRPr="00C8781F" w14:paraId="34B73B28" w14:textId="77777777" w:rsidTr="00C326E0">
        <w:trPr>
          <w:trHeight w:val="433"/>
        </w:trPr>
        <w:tc>
          <w:tcPr>
            <w:tcW w:w="518" w:type="dxa"/>
          </w:tcPr>
          <w:p w14:paraId="149E455B" w14:textId="599A139F" w:rsidR="00176F03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1496" w:type="dxa"/>
          </w:tcPr>
          <w:p w14:paraId="064271D4" w14:textId="77777777" w:rsidR="00807EA8" w:rsidRPr="00807EA8" w:rsidRDefault="00807EA8" w:rsidP="00807EA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EA8">
              <w:rPr>
                <w:rFonts w:ascii="Times New Roman" w:hAnsi="Times New Roman"/>
                <w:sz w:val="16"/>
                <w:szCs w:val="16"/>
              </w:rPr>
              <w:t>Мероприятие (результат) 4</w:t>
            </w:r>
          </w:p>
          <w:p w14:paraId="16D76BCF" w14:textId="3E159560" w:rsidR="00176F03" w:rsidRPr="00C8781F" w:rsidRDefault="00807EA8" w:rsidP="00807EA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EA8">
              <w:rPr>
                <w:rFonts w:ascii="Times New Roman" w:hAnsi="Times New Roman"/>
                <w:sz w:val="16"/>
                <w:szCs w:val="16"/>
              </w:rPr>
              <w:t>Оснащение и укрепление материально-технической базы, а также ремонтные работы (текущий ремонт) зданий</w:t>
            </w:r>
          </w:p>
        </w:tc>
        <w:tc>
          <w:tcPr>
            <w:tcW w:w="851" w:type="dxa"/>
          </w:tcPr>
          <w:p w14:paraId="614F9D11" w14:textId="0F075D23" w:rsidR="00176F03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46499035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F2E24D6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847E893" w14:textId="77777777" w:rsidR="00176F03" w:rsidRPr="00C8781F" w:rsidRDefault="00176F03" w:rsidP="00C8781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B25080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8C73D81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E8F5335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B77EDD2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2EB7BC3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EF7C606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2027CFE1" w14:textId="77777777" w:rsidR="00176F03" w:rsidRDefault="003D021A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</w:rPr>
              <w:t xml:space="preserve"> Н.Ю.</w:t>
            </w:r>
          </w:p>
          <w:p w14:paraId="6274BA61" w14:textId="60FC05A7" w:rsidR="003B33AD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</w:rPr>
              <w:t xml:space="preserve"> библиотека</w:t>
            </w:r>
          </w:p>
        </w:tc>
        <w:tc>
          <w:tcPr>
            <w:tcW w:w="850" w:type="dxa"/>
          </w:tcPr>
          <w:p w14:paraId="331F1227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A081FC2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76F03" w:rsidRPr="00C8781F" w14:paraId="3B2057BA" w14:textId="77777777" w:rsidTr="00C326E0">
        <w:trPr>
          <w:trHeight w:val="433"/>
        </w:trPr>
        <w:tc>
          <w:tcPr>
            <w:tcW w:w="518" w:type="dxa"/>
          </w:tcPr>
          <w:p w14:paraId="4A5E852B" w14:textId="56D8B2D7" w:rsidR="00176F03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4.1</w:t>
            </w:r>
          </w:p>
        </w:tc>
        <w:tc>
          <w:tcPr>
            <w:tcW w:w="1496" w:type="dxa"/>
          </w:tcPr>
          <w:p w14:paraId="27279C2A" w14:textId="7833A0AF" w:rsidR="00176F03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EA8">
              <w:rPr>
                <w:rFonts w:ascii="Times New Roman" w:hAnsi="Times New Roman"/>
                <w:sz w:val="16"/>
                <w:szCs w:val="16"/>
              </w:rPr>
              <w:t>«Формирование плана по укреплению материально-технической базы, а также ремонтных работ на текущий год»</w:t>
            </w:r>
          </w:p>
        </w:tc>
        <w:tc>
          <w:tcPr>
            <w:tcW w:w="851" w:type="dxa"/>
          </w:tcPr>
          <w:p w14:paraId="359EAD0F" w14:textId="5D104150" w:rsidR="00176F03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2361DBF6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C403917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6DB278F" w14:textId="725F6948" w:rsidR="00176F03" w:rsidRPr="00C8781F" w:rsidRDefault="00D0595E" w:rsidP="00C8781F">
            <w:pPr>
              <w:rPr>
                <w:rFonts w:ascii="Times New Roman" w:hAnsi="Times New Roman"/>
                <w:sz w:val="16"/>
                <w:szCs w:val="16"/>
              </w:rPr>
            </w:pPr>
            <w:r w:rsidRPr="00D0595E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 w:rsidR="0075714F"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D0595E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60896AB2" w14:textId="5A9B2D3E" w:rsidR="00176F03" w:rsidRPr="00C8781F" w:rsidRDefault="00D0595E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595E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 w:rsidR="0075714F"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D0595E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12CF0F06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2C802349" w14:textId="62F66AD1" w:rsidR="00176F03" w:rsidRPr="00C8781F" w:rsidRDefault="00D0595E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595E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 w:rsidR="0075714F"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D0595E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4AD673A5" w14:textId="623658F9" w:rsidR="00176F03" w:rsidRPr="00C8781F" w:rsidRDefault="00D0595E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595E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 w:rsidR="0075714F"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D0595E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01F6FC3" w14:textId="2B0FF46E" w:rsidR="00176F03" w:rsidRPr="00C8781F" w:rsidRDefault="00D0595E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595E">
              <w:rPr>
                <w:rFonts w:ascii="Times New Roman" w:hAnsi="Times New Roman"/>
                <w:sz w:val="16"/>
                <w:szCs w:val="16"/>
              </w:rPr>
              <w:t xml:space="preserve">Конец отчетного </w:t>
            </w:r>
            <w:r w:rsidR="0075714F"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D0595E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710F581D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08D46CF2" w14:textId="77777777" w:rsidR="00176F03" w:rsidRDefault="003D021A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</w:rPr>
              <w:t xml:space="preserve"> Н.Ю.</w:t>
            </w:r>
          </w:p>
          <w:p w14:paraId="74B44D4A" w14:textId="4B26F885" w:rsidR="003B33AD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</w:rPr>
              <w:t xml:space="preserve"> библиотека</w:t>
            </w:r>
          </w:p>
        </w:tc>
        <w:tc>
          <w:tcPr>
            <w:tcW w:w="850" w:type="dxa"/>
          </w:tcPr>
          <w:p w14:paraId="4405FA5B" w14:textId="40370A90" w:rsidR="00176F03" w:rsidRPr="00C8781F" w:rsidRDefault="00D0595E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595E">
              <w:rPr>
                <w:rFonts w:ascii="Times New Roman" w:hAnsi="Times New Roman"/>
                <w:sz w:val="16"/>
                <w:szCs w:val="16"/>
              </w:rPr>
              <w:t>СМЕТА</w:t>
            </w:r>
          </w:p>
        </w:tc>
        <w:tc>
          <w:tcPr>
            <w:tcW w:w="1134" w:type="dxa"/>
          </w:tcPr>
          <w:p w14:paraId="3462533F" w14:textId="77777777" w:rsidR="00176F03" w:rsidRPr="00C8781F" w:rsidRDefault="00176F03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07EA8" w:rsidRPr="00C8781F" w14:paraId="67643CE6" w14:textId="77777777" w:rsidTr="00C326E0">
        <w:trPr>
          <w:trHeight w:val="433"/>
        </w:trPr>
        <w:tc>
          <w:tcPr>
            <w:tcW w:w="518" w:type="dxa"/>
          </w:tcPr>
          <w:p w14:paraId="6EABBF5F" w14:textId="55093284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  <w:tc>
          <w:tcPr>
            <w:tcW w:w="1496" w:type="dxa"/>
          </w:tcPr>
          <w:p w14:paraId="4DD988C9" w14:textId="1D0C484D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EA8">
              <w:rPr>
                <w:rFonts w:ascii="Times New Roman" w:hAnsi="Times New Roman"/>
                <w:sz w:val="16"/>
                <w:szCs w:val="16"/>
              </w:rPr>
              <w:t>Формирование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2D6168CD" w14:textId="6F566CEF" w:rsidR="00807EA8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0CFE5BE3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1517DE05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FAD3564" w14:textId="247D7E9E" w:rsidR="00807EA8" w:rsidRPr="00C8781F" w:rsidRDefault="00AA7F29" w:rsidP="00C8781F">
            <w:pPr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бюджетной росписи</w:t>
            </w:r>
          </w:p>
        </w:tc>
        <w:tc>
          <w:tcPr>
            <w:tcW w:w="1134" w:type="dxa"/>
          </w:tcPr>
          <w:p w14:paraId="42E6136C" w14:textId="609C10F2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бюджетной росписи</w:t>
            </w:r>
          </w:p>
        </w:tc>
        <w:tc>
          <w:tcPr>
            <w:tcW w:w="1134" w:type="dxa"/>
          </w:tcPr>
          <w:p w14:paraId="0F83E4C3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1EBCE1A" w14:textId="731E198E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бюджетной росписи</w:t>
            </w:r>
          </w:p>
        </w:tc>
        <w:tc>
          <w:tcPr>
            <w:tcW w:w="1134" w:type="dxa"/>
          </w:tcPr>
          <w:p w14:paraId="5E4E9D4D" w14:textId="0387031A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бюджетной росписи</w:t>
            </w:r>
          </w:p>
        </w:tc>
        <w:tc>
          <w:tcPr>
            <w:tcW w:w="1134" w:type="dxa"/>
          </w:tcPr>
          <w:p w14:paraId="08F5755B" w14:textId="36A2DFD1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бюджетной росписи</w:t>
            </w:r>
          </w:p>
        </w:tc>
        <w:tc>
          <w:tcPr>
            <w:tcW w:w="1134" w:type="dxa"/>
          </w:tcPr>
          <w:p w14:paraId="4BA3EA7E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3DC63803" w14:textId="77777777" w:rsidR="00807EA8" w:rsidRDefault="003D021A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</w:rPr>
              <w:t xml:space="preserve"> Н.Ю.</w:t>
            </w:r>
          </w:p>
          <w:p w14:paraId="6A67B3B8" w14:textId="516FDABA" w:rsidR="003B33AD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 xml:space="preserve">Директор 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</w:rPr>
              <w:t xml:space="preserve"> библиотека</w:t>
            </w:r>
          </w:p>
        </w:tc>
        <w:tc>
          <w:tcPr>
            <w:tcW w:w="850" w:type="dxa"/>
          </w:tcPr>
          <w:p w14:paraId="276692C8" w14:textId="1EA0DD72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ПФХД</w:t>
            </w:r>
          </w:p>
        </w:tc>
        <w:tc>
          <w:tcPr>
            <w:tcW w:w="1134" w:type="dxa"/>
          </w:tcPr>
          <w:p w14:paraId="2519BC94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07EA8" w:rsidRPr="00C8781F" w14:paraId="0B7C3B34" w14:textId="77777777" w:rsidTr="00C326E0">
        <w:trPr>
          <w:trHeight w:val="433"/>
        </w:trPr>
        <w:tc>
          <w:tcPr>
            <w:tcW w:w="518" w:type="dxa"/>
          </w:tcPr>
          <w:p w14:paraId="031FBE8D" w14:textId="2BF96108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4.3</w:t>
            </w:r>
          </w:p>
        </w:tc>
        <w:tc>
          <w:tcPr>
            <w:tcW w:w="1496" w:type="dxa"/>
          </w:tcPr>
          <w:p w14:paraId="73DDDC58" w14:textId="4458A17E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EA8">
              <w:rPr>
                <w:rFonts w:ascii="Times New Roman" w:hAnsi="Times New Roman"/>
                <w:sz w:val="16"/>
                <w:szCs w:val="16"/>
              </w:rPr>
              <w:t xml:space="preserve">Соглашение о представлении субсидии на иные цели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</w:t>
            </w:r>
            <w:r w:rsidRPr="00807EA8">
              <w:rPr>
                <w:rFonts w:ascii="Times New Roman" w:hAnsi="Times New Roman"/>
                <w:sz w:val="16"/>
                <w:szCs w:val="16"/>
              </w:rPr>
              <w:lastRenderedPageBreak/>
              <w:t>(выполнение работ)</w:t>
            </w:r>
          </w:p>
        </w:tc>
        <w:tc>
          <w:tcPr>
            <w:tcW w:w="851" w:type="dxa"/>
          </w:tcPr>
          <w:p w14:paraId="215B13DC" w14:textId="1A4C53FA" w:rsidR="00807EA8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lastRenderedPageBreak/>
              <w:t>рубли</w:t>
            </w:r>
          </w:p>
        </w:tc>
        <w:tc>
          <w:tcPr>
            <w:tcW w:w="1134" w:type="dxa"/>
          </w:tcPr>
          <w:p w14:paraId="3E159B17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DEB95B9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1DBC847" w14:textId="10C416A3" w:rsidR="00807EA8" w:rsidRPr="00C8781F" w:rsidRDefault="00AA7F29" w:rsidP="00C8781F">
            <w:pPr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19.01.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579F1F1D" w14:textId="5C4CCDDC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1134" w:type="dxa"/>
          </w:tcPr>
          <w:p w14:paraId="0E7974C7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481B694" w14:textId="3B8781CA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1134" w:type="dxa"/>
          </w:tcPr>
          <w:p w14:paraId="5F46461F" w14:textId="23BC6DB4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1134" w:type="dxa"/>
          </w:tcPr>
          <w:p w14:paraId="25FD04DB" w14:textId="2B7B05C7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19.01.2024 г</w:t>
            </w:r>
          </w:p>
        </w:tc>
        <w:tc>
          <w:tcPr>
            <w:tcW w:w="1134" w:type="dxa"/>
          </w:tcPr>
          <w:p w14:paraId="76B0071E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0B2CFD94" w14:textId="3E7446A5" w:rsidR="00807EA8" w:rsidRDefault="00C326E0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021A">
              <w:rPr>
                <w:rFonts w:ascii="Times New Roman" w:hAnsi="Times New Roman"/>
                <w:sz w:val="16"/>
                <w:szCs w:val="16"/>
              </w:rPr>
              <w:t>. Куликова</w:t>
            </w:r>
            <w:r w:rsidR="003D021A" w:rsidRPr="003D021A">
              <w:rPr>
                <w:rFonts w:ascii="Times New Roman" w:hAnsi="Times New Roman"/>
                <w:sz w:val="16"/>
                <w:szCs w:val="16"/>
              </w:rPr>
              <w:t xml:space="preserve"> Н.Ю.</w:t>
            </w:r>
          </w:p>
          <w:p w14:paraId="5A0E07A0" w14:textId="272162D0" w:rsidR="003B33AD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 xml:space="preserve">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</w:rPr>
              <w:t xml:space="preserve"> библиотека</w:t>
            </w:r>
          </w:p>
        </w:tc>
        <w:tc>
          <w:tcPr>
            <w:tcW w:w="850" w:type="dxa"/>
          </w:tcPr>
          <w:p w14:paraId="67477D88" w14:textId="4182C39A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</w:t>
            </w:r>
          </w:p>
        </w:tc>
        <w:tc>
          <w:tcPr>
            <w:tcW w:w="1134" w:type="dxa"/>
          </w:tcPr>
          <w:p w14:paraId="3CA7C6A3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07EA8" w:rsidRPr="00C8781F" w14:paraId="7A364173" w14:textId="77777777" w:rsidTr="00C326E0">
        <w:trPr>
          <w:trHeight w:val="433"/>
        </w:trPr>
        <w:tc>
          <w:tcPr>
            <w:tcW w:w="518" w:type="dxa"/>
          </w:tcPr>
          <w:p w14:paraId="075821D0" w14:textId="283CB45D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4.4</w:t>
            </w:r>
          </w:p>
        </w:tc>
        <w:tc>
          <w:tcPr>
            <w:tcW w:w="1496" w:type="dxa"/>
          </w:tcPr>
          <w:p w14:paraId="5B15D6B8" w14:textId="51E98B29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EA8">
              <w:rPr>
                <w:rFonts w:ascii="Times New Roman" w:hAnsi="Times New Roman"/>
                <w:sz w:val="16"/>
                <w:szCs w:val="16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6FDB3D7A" w14:textId="7F9F378E" w:rsidR="00807EA8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48D270C6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C3D34B8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31C5A0C" w14:textId="3041CEB7" w:rsidR="00807EA8" w:rsidRPr="00C8781F" w:rsidRDefault="00AA7F29" w:rsidP="00C8781F">
            <w:pPr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51B76B14" w14:textId="63AE28CB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493CD9D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543B05D" w14:textId="49BD1435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0D1BFB3" w14:textId="208F7E9E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9B3D653" w14:textId="2E127FFD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5331ECA5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4CBF99C8" w14:textId="77777777" w:rsidR="00807EA8" w:rsidRDefault="003D021A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</w:rPr>
              <w:t xml:space="preserve"> Н.Ю.</w:t>
            </w:r>
          </w:p>
          <w:p w14:paraId="3D5047A7" w14:textId="493BC470" w:rsidR="003B33AD" w:rsidRPr="00C8781F" w:rsidRDefault="003B33AD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 xml:space="preserve">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</w:rPr>
              <w:t xml:space="preserve"> библиотека</w:t>
            </w:r>
          </w:p>
        </w:tc>
        <w:tc>
          <w:tcPr>
            <w:tcW w:w="850" w:type="dxa"/>
          </w:tcPr>
          <w:p w14:paraId="4BD99B66" w14:textId="655DAD5E" w:rsidR="00807EA8" w:rsidRPr="00C8781F" w:rsidRDefault="00AA7F29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Договор, муниципальный контракт</w:t>
            </w:r>
          </w:p>
        </w:tc>
        <w:tc>
          <w:tcPr>
            <w:tcW w:w="1134" w:type="dxa"/>
          </w:tcPr>
          <w:p w14:paraId="762B67B3" w14:textId="77777777" w:rsidR="00807EA8" w:rsidRPr="00C8781F" w:rsidRDefault="00807EA8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A7F29" w:rsidRPr="00C8781F" w14:paraId="3E62AAA0" w14:textId="77777777" w:rsidTr="00C326E0">
        <w:trPr>
          <w:trHeight w:val="433"/>
        </w:trPr>
        <w:tc>
          <w:tcPr>
            <w:tcW w:w="518" w:type="dxa"/>
          </w:tcPr>
          <w:p w14:paraId="43E14B2B" w14:textId="771034C1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4.5</w:t>
            </w:r>
          </w:p>
        </w:tc>
        <w:tc>
          <w:tcPr>
            <w:tcW w:w="1496" w:type="dxa"/>
          </w:tcPr>
          <w:p w14:paraId="350D94CD" w14:textId="74516826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EA8">
              <w:rPr>
                <w:rFonts w:ascii="Times New Roman" w:hAnsi="Times New Roman"/>
                <w:sz w:val="16"/>
                <w:szCs w:val="16"/>
              </w:rPr>
              <w:t>«Поставка, реализация выполненных услуг, работ»</w:t>
            </w:r>
          </w:p>
        </w:tc>
        <w:tc>
          <w:tcPr>
            <w:tcW w:w="851" w:type="dxa"/>
          </w:tcPr>
          <w:p w14:paraId="651250B1" w14:textId="55BFBCF1" w:rsidR="00AA7F29" w:rsidRPr="00C8781F" w:rsidRDefault="003B33AD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0AAE7670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62025BE3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F8BEBF5" w14:textId="5231CD0D" w:rsidR="00AA7F29" w:rsidRPr="00C8781F" w:rsidRDefault="00AA7F29" w:rsidP="00AA7F29">
            <w:pPr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5E7DD57" w14:textId="3D27F1D2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B230316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93A2A78" w14:textId="46117E16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477C48BC" w14:textId="233572A9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5FF39FA" w14:textId="080601E1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B5FF1F4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35B194CE" w14:textId="77777777" w:rsidR="00AA7F29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</w:rPr>
              <w:t xml:space="preserve"> Н.Ю.</w:t>
            </w:r>
          </w:p>
          <w:p w14:paraId="1AD1F815" w14:textId="2ACDDF38" w:rsidR="003B33AD" w:rsidRPr="00C8781F" w:rsidRDefault="003B33AD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 xml:space="preserve">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</w:rPr>
              <w:t xml:space="preserve"> библиотека</w:t>
            </w:r>
          </w:p>
        </w:tc>
        <w:tc>
          <w:tcPr>
            <w:tcW w:w="850" w:type="dxa"/>
          </w:tcPr>
          <w:p w14:paraId="6A74B401" w14:textId="77777777" w:rsidR="00AA7F29" w:rsidRPr="00AA7F29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Акт</w:t>
            </w:r>
          </w:p>
          <w:p w14:paraId="0426FA53" w14:textId="1A2A6BC6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 выполненных работ</w:t>
            </w:r>
          </w:p>
        </w:tc>
        <w:tc>
          <w:tcPr>
            <w:tcW w:w="1134" w:type="dxa"/>
          </w:tcPr>
          <w:p w14:paraId="665DFA92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A7F29" w:rsidRPr="00C8781F" w14:paraId="7DC6B617" w14:textId="77777777" w:rsidTr="00C326E0">
        <w:trPr>
          <w:trHeight w:val="433"/>
        </w:trPr>
        <w:tc>
          <w:tcPr>
            <w:tcW w:w="518" w:type="dxa"/>
          </w:tcPr>
          <w:p w14:paraId="002BA638" w14:textId="5DB14A65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4.6</w:t>
            </w:r>
          </w:p>
        </w:tc>
        <w:tc>
          <w:tcPr>
            <w:tcW w:w="1496" w:type="dxa"/>
          </w:tcPr>
          <w:p w14:paraId="25945CD4" w14:textId="638CF422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EA8">
              <w:rPr>
                <w:rFonts w:ascii="Times New Roman" w:hAnsi="Times New Roman"/>
                <w:sz w:val="16"/>
                <w:szCs w:val="16"/>
              </w:rPr>
              <w:t>«Оплата выполненных услуг, работ»</w:t>
            </w:r>
          </w:p>
        </w:tc>
        <w:tc>
          <w:tcPr>
            <w:tcW w:w="851" w:type="dxa"/>
          </w:tcPr>
          <w:p w14:paraId="47BA0A7B" w14:textId="3A91A276" w:rsidR="00AA7F29" w:rsidRPr="00C8781F" w:rsidRDefault="003B33AD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4730F443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C17978A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01D63DE" w14:textId="402CC8EC" w:rsidR="00AA7F29" w:rsidRPr="00C8781F" w:rsidRDefault="00AA7F29" w:rsidP="00AA7F29">
            <w:pPr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328D3A94" w14:textId="50C04CB6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6F0D0E37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2E734A3" w14:textId="27FE2FD2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5ADB3757" w14:textId="7DAB087B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6E6F48D" w14:textId="544BEF43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 xml:space="preserve">В течении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AA7F29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54086F0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0E305456" w14:textId="77777777" w:rsidR="00AA7F29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</w:rPr>
              <w:t xml:space="preserve"> Н.Ю.</w:t>
            </w:r>
          </w:p>
          <w:p w14:paraId="17856421" w14:textId="6E880110" w:rsidR="003B33AD" w:rsidRPr="00C8781F" w:rsidRDefault="003B33AD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 xml:space="preserve">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</w:rPr>
              <w:t xml:space="preserve"> библиотека</w:t>
            </w:r>
          </w:p>
        </w:tc>
        <w:tc>
          <w:tcPr>
            <w:tcW w:w="850" w:type="dxa"/>
          </w:tcPr>
          <w:p w14:paraId="735F0FA4" w14:textId="17AA10FE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  <w:tc>
          <w:tcPr>
            <w:tcW w:w="1134" w:type="dxa"/>
          </w:tcPr>
          <w:p w14:paraId="20E7F5A0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A7F29" w:rsidRPr="00C8781F" w14:paraId="1FEE8751" w14:textId="77777777" w:rsidTr="00C326E0">
        <w:trPr>
          <w:trHeight w:val="433"/>
        </w:trPr>
        <w:tc>
          <w:tcPr>
            <w:tcW w:w="518" w:type="dxa"/>
          </w:tcPr>
          <w:p w14:paraId="5AC42DDB" w14:textId="55BE6051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4.7</w:t>
            </w:r>
          </w:p>
        </w:tc>
        <w:tc>
          <w:tcPr>
            <w:tcW w:w="1496" w:type="dxa"/>
          </w:tcPr>
          <w:p w14:paraId="35571CB1" w14:textId="33F74F3C" w:rsidR="00AA7F29" w:rsidRPr="00807EA8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3200E24" w14:textId="69F47822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7EA8">
              <w:rPr>
                <w:rFonts w:ascii="Times New Roman" w:hAnsi="Times New Roman"/>
                <w:sz w:val="16"/>
                <w:szCs w:val="16"/>
              </w:rPr>
              <w:t>Предоставлен отчет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6FCB3DE9" w14:textId="1C390194" w:rsidR="00AA7F29" w:rsidRPr="00C8781F" w:rsidRDefault="003B33AD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631314BF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6E0FBC06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CAD2DCF" w14:textId="2D1631EF" w:rsidR="00AA7F29" w:rsidRPr="00C8781F" w:rsidRDefault="00AA7F29" w:rsidP="00AA7F29">
            <w:pPr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Конец года до 31.12.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4AC35350" w14:textId="60520FCE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Конец года до 31.12.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425FFA4E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7125ECB" w14:textId="33A0065E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Конец года до 31.12.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16CB977F" w14:textId="43A07E88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Конец года до 31.12.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1B7F9F75" w14:textId="786B74DF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Конец года до 31.12.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0A150773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14:paraId="26022839" w14:textId="77777777" w:rsidR="00AA7F29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D021A">
              <w:rPr>
                <w:rFonts w:ascii="Times New Roman" w:hAnsi="Times New Roman"/>
                <w:sz w:val="16"/>
                <w:szCs w:val="16"/>
              </w:rPr>
              <w:t>.Куликова</w:t>
            </w:r>
            <w:proofErr w:type="gramEnd"/>
            <w:r w:rsidRPr="003D021A">
              <w:rPr>
                <w:rFonts w:ascii="Times New Roman" w:hAnsi="Times New Roman"/>
                <w:sz w:val="16"/>
                <w:szCs w:val="16"/>
              </w:rPr>
              <w:t xml:space="preserve"> Н.Ю.</w:t>
            </w:r>
          </w:p>
          <w:p w14:paraId="63CB863D" w14:textId="0E1CC396" w:rsidR="003B33AD" w:rsidRPr="00C8781F" w:rsidRDefault="003B33AD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B33AD">
              <w:rPr>
                <w:rFonts w:ascii="Times New Roman" w:hAnsi="Times New Roman"/>
                <w:sz w:val="16"/>
                <w:szCs w:val="16"/>
              </w:rPr>
              <w:t xml:space="preserve">МБУК Звениговская </w:t>
            </w:r>
            <w:proofErr w:type="spellStart"/>
            <w:r w:rsidRPr="003B33AD">
              <w:rPr>
                <w:rFonts w:ascii="Times New Roman" w:hAnsi="Times New Roman"/>
                <w:sz w:val="16"/>
                <w:szCs w:val="16"/>
              </w:rPr>
              <w:t>межпоселенческая</w:t>
            </w:r>
            <w:proofErr w:type="spellEnd"/>
            <w:r w:rsidRPr="003B33AD">
              <w:rPr>
                <w:rFonts w:ascii="Times New Roman" w:hAnsi="Times New Roman"/>
                <w:sz w:val="16"/>
                <w:szCs w:val="16"/>
              </w:rPr>
              <w:t xml:space="preserve"> библиотека</w:t>
            </w:r>
          </w:p>
        </w:tc>
        <w:tc>
          <w:tcPr>
            <w:tcW w:w="850" w:type="dxa"/>
          </w:tcPr>
          <w:p w14:paraId="11E9CC99" w14:textId="54A6DE7A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A7F29">
              <w:rPr>
                <w:rFonts w:ascii="Times New Roman" w:hAnsi="Times New Roman"/>
                <w:sz w:val="16"/>
                <w:szCs w:val="16"/>
              </w:rPr>
              <w:t>Отчет о расходах в целях которого предоставляется Субсидии</w:t>
            </w:r>
          </w:p>
        </w:tc>
        <w:tc>
          <w:tcPr>
            <w:tcW w:w="1134" w:type="dxa"/>
          </w:tcPr>
          <w:p w14:paraId="515AB56A" w14:textId="77777777" w:rsidR="00AA7F29" w:rsidRPr="00C8781F" w:rsidRDefault="00AA7F29" w:rsidP="00AA7F2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00310AC0" w14:textId="77777777" w:rsidR="00C8781F" w:rsidRPr="00C8781F" w:rsidRDefault="00C8781F" w:rsidP="00C8781F">
      <w:pPr>
        <w:ind w:left="36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74761993" w14:textId="77777777" w:rsidR="00C8781F" w:rsidRPr="00C8781F" w:rsidRDefault="00C8781F" w:rsidP="00C8781F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71C01496" w14:textId="77777777" w:rsidR="00C8781F" w:rsidRPr="00C8781F" w:rsidRDefault="00C8781F" w:rsidP="00C8781F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70E2B434" w14:textId="77777777" w:rsidR="00C8781F" w:rsidRPr="00C8781F" w:rsidRDefault="00C8781F" w:rsidP="00C8781F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44281684" w14:textId="77777777" w:rsidR="00C8781F" w:rsidRPr="00C8781F" w:rsidRDefault="00C8781F" w:rsidP="00C8781F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50F4A7E2" w14:textId="77777777" w:rsidR="00C8781F" w:rsidRPr="00C8781F" w:rsidRDefault="00C8781F" w:rsidP="00C8781F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54D97273" w14:textId="77777777" w:rsidR="00C8781F" w:rsidRPr="00C8781F" w:rsidRDefault="00C8781F" w:rsidP="00C8781F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35088E74" w14:textId="0DD113CE" w:rsidR="00C8781F" w:rsidRDefault="00C8781F" w:rsidP="00C8781F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28F18C7F" w14:textId="55A7A2A0" w:rsidR="00207A28" w:rsidRDefault="00207A28" w:rsidP="00C8781F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1B16C0B3" w14:textId="52EB4E12" w:rsidR="00207A28" w:rsidRDefault="00207A28" w:rsidP="00C8781F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281EE77A" w14:textId="44A2EC1E" w:rsidR="00207A28" w:rsidRDefault="00207A28" w:rsidP="00C8781F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3949089A" w14:textId="41DBBD48" w:rsidR="00207A28" w:rsidRDefault="00207A28" w:rsidP="00C8781F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25F95BFC" w14:textId="6A4A8A71" w:rsidR="00207A28" w:rsidRDefault="00207A28" w:rsidP="00C8781F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48ADFE39" w14:textId="77777777" w:rsidR="00207A28" w:rsidRPr="00C8781F" w:rsidRDefault="00207A28" w:rsidP="00C8781F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244DC877" w14:textId="77777777" w:rsidR="00C8781F" w:rsidRPr="00C8781F" w:rsidRDefault="00C8781F" w:rsidP="00C8781F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3D6D7C68" w14:textId="77777777" w:rsidR="005743CF" w:rsidRDefault="005743CF" w:rsidP="005743CF">
      <w:pPr>
        <w:tabs>
          <w:tab w:val="left" w:pos="2662"/>
          <w:tab w:val="right" w:pos="15168"/>
        </w:tabs>
        <w:ind w:right="536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ab/>
      </w:r>
    </w:p>
    <w:p w14:paraId="15E1DD60" w14:textId="77333C2E" w:rsidR="00C8781F" w:rsidRPr="00C8781F" w:rsidRDefault="005743CF" w:rsidP="005743CF">
      <w:pPr>
        <w:tabs>
          <w:tab w:val="left" w:pos="2662"/>
          <w:tab w:val="right" w:pos="15168"/>
        </w:tabs>
        <w:ind w:right="536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lastRenderedPageBreak/>
        <w:t xml:space="preserve">                                              </w:t>
      </w:r>
      <w:r w:rsidR="00C8781F" w:rsidRPr="00C8781F">
        <w:rPr>
          <w:rFonts w:ascii="Times New Roman" w:hAnsi="Times New Roman"/>
          <w:bCs/>
          <w:color w:val="000000"/>
          <w:sz w:val="16"/>
          <w:szCs w:val="16"/>
        </w:rPr>
        <w:t xml:space="preserve">5. Сведения об исполнении бюджетных ассигнований, предусмотренных на финансовое обеспечение реализации комплекса процессных мероприятий </w:t>
      </w:r>
    </w:p>
    <w:p w14:paraId="14F65E4E" w14:textId="77777777" w:rsidR="00C8781F" w:rsidRPr="00C8781F" w:rsidRDefault="00C8781F" w:rsidP="00C8781F">
      <w:pPr>
        <w:widowControl w:val="0"/>
        <w:autoSpaceDE w:val="0"/>
        <w:autoSpaceDN w:val="0"/>
        <w:spacing w:after="120" w:line="240" w:lineRule="auto"/>
        <w:jc w:val="right"/>
        <w:rPr>
          <w:rFonts w:ascii="Times New Roman" w:hAnsi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8781F" w:rsidRPr="00C8781F" w14:paraId="6BFAF5DF" w14:textId="77777777" w:rsidTr="00861E28">
        <w:trPr>
          <w:trHeight w:val="406"/>
        </w:trPr>
        <w:tc>
          <w:tcPr>
            <w:tcW w:w="6635" w:type="dxa"/>
            <w:vMerge w:val="restart"/>
            <w:vAlign w:val="center"/>
          </w:tcPr>
          <w:p w14:paraId="4A8C932D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0DF71212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C8781F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5A7D0585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C8781F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09499603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Процент исполнения, (6)</w:t>
            </w:r>
            <w:proofErr w:type="gramStart"/>
            <w:r w:rsidRPr="00C8781F">
              <w:rPr>
                <w:rFonts w:ascii="Times New Roman" w:hAnsi="Times New Roman"/>
                <w:sz w:val="16"/>
                <w:szCs w:val="16"/>
              </w:rPr>
              <w:t>/(</w:t>
            </w:r>
            <w:proofErr w:type="gramEnd"/>
            <w:r w:rsidRPr="00C8781F">
              <w:rPr>
                <w:rFonts w:ascii="Times New Roman" w:hAnsi="Times New Roman"/>
                <w:sz w:val="16"/>
                <w:szCs w:val="16"/>
              </w:rPr>
              <w:t>3)*100</w:t>
            </w:r>
            <w:r w:rsidRPr="00C8781F">
              <w:rPr>
                <w:rFonts w:ascii="Times New Roman" w:hAnsi="Times New Roman"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1823" w:type="dxa"/>
            <w:vMerge w:val="restart"/>
            <w:vAlign w:val="center"/>
          </w:tcPr>
          <w:p w14:paraId="670CAAA2" w14:textId="77777777" w:rsidR="00C8781F" w:rsidRPr="00C8781F" w:rsidRDefault="00C8781F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8781F" w:rsidRPr="00C8781F" w14:paraId="7B7EF0B9" w14:textId="77777777" w:rsidTr="00861E28">
        <w:trPr>
          <w:trHeight w:val="596"/>
        </w:trPr>
        <w:tc>
          <w:tcPr>
            <w:tcW w:w="6635" w:type="dxa"/>
            <w:vMerge/>
            <w:vAlign w:val="center"/>
          </w:tcPr>
          <w:p w14:paraId="15B750DE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34A61B02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47D2673F" w14:textId="77777777" w:rsid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  <w:p w14:paraId="6366E4B4" w14:textId="0108D1D2" w:rsidR="00EC1D9C" w:rsidRPr="00C8781F" w:rsidRDefault="00EC1D9C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01.01.2024</w:t>
            </w:r>
          </w:p>
        </w:tc>
        <w:tc>
          <w:tcPr>
            <w:tcW w:w="1096" w:type="dxa"/>
            <w:vAlign w:val="center"/>
          </w:tcPr>
          <w:p w14:paraId="7D60CA71" w14:textId="38C61E79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Лимиты бюджетных обязательств на 30.0</w:t>
            </w:r>
            <w:r w:rsidR="00EC1D9C">
              <w:rPr>
                <w:rFonts w:ascii="Times New Roman" w:hAnsi="Times New Roman"/>
                <w:sz w:val="16"/>
                <w:szCs w:val="16"/>
              </w:rPr>
              <w:t>6</w:t>
            </w:r>
            <w:r w:rsidRPr="00C8781F">
              <w:rPr>
                <w:rFonts w:ascii="Times New Roman" w:hAnsi="Times New Roman"/>
                <w:sz w:val="16"/>
                <w:szCs w:val="16"/>
              </w:rPr>
              <w:t>.2024 г</w:t>
            </w:r>
          </w:p>
        </w:tc>
        <w:tc>
          <w:tcPr>
            <w:tcW w:w="1167" w:type="dxa"/>
            <w:vAlign w:val="center"/>
          </w:tcPr>
          <w:p w14:paraId="05435754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119" w:type="dxa"/>
            <w:vAlign w:val="center"/>
          </w:tcPr>
          <w:p w14:paraId="0379D1D0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</w:tc>
        <w:tc>
          <w:tcPr>
            <w:tcW w:w="1773" w:type="dxa"/>
            <w:vMerge/>
            <w:vAlign w:val="center"/>
          </w:tcPr>
          <w:p w14:paraId="7372D70D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17B0FA4C" w14:textId="77777777" w:rsidR="00C8781F" w:rsidRPr="00C8781F" w:rsidRDefault="00C8781F" w:rsidP="00C8781F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781F" w:rsidRPr="00C8781F" w14:paraId="5980C3E9" w14:textId="77777777" w:rsidTr="00861E28">
        <w:trPr>
          <w:trHeight w:val="216"/>
        </w:trPr>
        <w:tc>
          <w:tcPr>
            <w:tcW w:w="6635" w:type="dxa"/>
            <w:vAlign w:val="center"/>
          </w:tcPr>
          <w:p w14:paraId="4FE5F579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4406FDFF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5B4AEDB6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648E434B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40B88ED4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034C3B27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1E85FC5F" w14:textId="77777777" w:rsidR="00C8781F" w:rsidRPr="00C8781F" w:rsidRDefault="00C8781F" w:rsidP="00C8781F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152F7AA5" w14:textId="77777777" w:rsidR="00C8781F" w:rsidRPr="00C8781F" w:rsidRDefault="00C8781F" w:rsidP="00C8781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C8781F" w:rsidRPr="00C8781F" w14:paraId="58004072" w14:textId="77777777" w:rsidTr="00861E28">
        <w:trPr>
          <w:trHeight w:val="259"/>
        </w:trPr>
        <w:tc>
          <w:tcPr>
            <w:tcW w:w="6635" w:type="dxa"/>
            <w:vAlign w:val="center"/>
          </w:tcPr>
          <w:p w14:paraId="3BE8B5C9" w14:textId="2FC5E2D0" w:rsidR="00C8781F" w:rsidRPr="00C8781F" w:rsidRDefault="00C8781F" w:rsidP="00C8781F">
            <w:pPr>
              <w:contextualSpacing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 w:rsidRPr="00C8781F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Комплекс процессных мероприятий (всего), Создание условий для развития </w:t>
            </w:r>
            <w:r w:rsidR="003D021A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библиотечного </w:t>
            </w:r>
            <w:r w:rsidRPr="00C8781F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дела </w:t>
            </w:r>
            <w:r w:rsidR="00EC1D9C" w:rsidRPr="00C8781F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в Звениговском</w:t>
            </w:r>
            <w:r w:rsidRPr="00C8781F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муниципальном районе</w:t>
            </w:r>
            <w:r w:rsidRPr="00C8781F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br/>
              <w:t>в том числе:</w:t>
            </w:r>
          </w:p>
        </w:tc>
        <w:tc>
          <w:tcPr>
            <w:tcW w:w="1283" w:type="dxa"/>
            <w:vAlign w:val="center"/>
          </w:tcPr>
          <w:p w14:paraId="6992A853" w14:textId="121B4A57" w:rsidR="00C8781F" w:rsidRPr="00C8781F" w:rsidRDefault="006105E5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27984,69</w:t>
            </w:r>
          </w:p>
        </w:tc>
        <w:tc>
          <w:tcPr>
            <w:tcW w:w="981" w:type="dxa"/>
            <w:vAlign w:val="center"/>
          </w:tcPr>
          <w:p w14:paraId="3A505CDB" w14:textId="3900B473" w:rsidR="00C8781F" w:rsidRPr="00C8781F" w:rsidRDefault="006105E5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29126,3</w:t>
            </w:r>
          </w:p>
        </w:tc>
        <w:tc>
          <w:tcPr>
            <w:tcW w:w="1096" w:type="dxa"/>
            <w:vAlign w:val="center"/>
          </w:tcPr>
          <w:p w14:paraId="38071C32" w14:textId="480795F8" w:rsidR="00C8781F" w:rsidRPr="00C8781F" w:rsidRDefault="006105E5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29314,6</w:t>
            </w:r>
          </w:p>
        </w:tc>
        <w:tc>
          <w:tcPr>
            <w:tcW w:w="1167" w:type="dxa"/>
            <w:vAlign w:val="center"/>
          </w:tcPr>
          <w:p w14:paraId="03D16D74" w14:textId="453E5E97" w:rsidR="00C8781F" w:rsidRPr="00C8781F" w:rsidRDefault="006105E5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293</w:t>
            </w:r>
            <w:r w:rsidR="00700E39">
              <w:rPr>
                <w:rFonts w:ascii="Times New Roman" w:hAnsi="Times New Roman"/>
                <w:b/>
                <w:bCs/>
                <w:sz w:val="16"/>
                <w:szCs w:val="16"/>
              </w:rPr>
              <w:t>33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,</w:t>
            </w:r>
            <w:r w:rsidR="00700E39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19" w:type="dxa"/>
            <w:vAlign w:val="center"/>
          </w:tcPr>
          <w:p w14:paraId="1460B2F7" w14:textId="0A57843B" w:rsidR="00C8781F" w:rsidRPr="00C8781F" w:rsidRDefault="00700E39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13776,3</w:t>
            </w:r>
          </w:p>
        </w:tc>
        <w:tc>
          <w:tcPr>
            <w:tcW w:w="1773" w:type="dxa"/>
            <w:vAlign w:val="center"/>
          </w:tcPr>
          <w:p w14:paraId="5CBE6D91" w14:textId="2F3A150E" w:rsidR="00C8781F" w:rsidRPr="00C8781F" w:rsidRDefault="00700E39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46,0</w:t>
            </w:r>
          </w:p>
        </w:tc>
        <w:tc>
          <w:tcPr>
            <w:tcW w:w="1823" w:type="dxa"/>
            <w:vAlign w:val="center"/>
          </w:tcPr>
          <w:p w14:paraId="107E4A97" w14:textId="77777777" w:rsidR="00C8781F" w:rsidRPr="00C8781F" w:rsidRDefault="00C8781F" w:rsidP="00C8781F">
            <w:pPr>
              <w:spacing w:after="200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781F" w:rsidRPr="00C8781F" w14:paraId="00CA0BAE" w14:textId="77777777" w:rsidTr="00861E28">
        <w:trPr>
          <w:trHeight w:val="259"/>
        </w:trPr>
        <w:tc>
          <w:tcPr>
            <w:tcW w:w="6635" w:type="dxa"/>
            <w:vAlign w:val="center"/>
          </w:tcPr>
          <w:p w14:paraId="1CB53B18" w14:textId="77777777" w:rsidR="00C8781F" w:rsidRPr="00C8781F" w:rsidRDefault="00C8781F" w:rsidP="00C8781F">
            <w:pPr>
              <w:contextualSpacing/>
              <w:rPr>
                <w:rFonts w:ascii="Times New Roman" w:hAnsi="Times New Roman"/>
                <w:i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Cs/>
                <w:sz w:val="16"/>
                <w:szCs w:val="16"/>
              </w:rPr>
              <w:t>Бюджет Звениговского муниципального района</w:t>
            </w:r>
          </w:p>
        </w:tc>
        <w:tc>
          <w:tcPr>
            <w:tcW w:w="1283" w:type="dxa"/>
            <w:vAlign w:val="center"/>
          </w:tcPr>
          <w:p w14:paraId="6FA8CDD9" w14:textId="36C837CE" w:rsidR="00C8781F" w:rsidRPr="00C8781F" w:rsidRDefault="006105E5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27612,0</w:t>
            </w:r>
          </w:p>
        </w:tc>
        <w:tc>
          <w:tcPr>
            <w:tcW w:w="981" w:type="dxa"/>
            <w:vAlign w:val="center"/>
          </w:tcPr>
          <w:p w14:paraId="39EDFEA2" w14:textId="04E583BA" w:rsidR="00C8781F" w:rsidRPr="00C8781F" w:rsidRDefault="006105E5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28724,3</w:t>
            </w:r>
          </w:p>
        </w:tc>
        <w:tc>
          <w:tcPr>
            <w:tcW w:w="1096" w:type="dxa"/>
            <w:vAlign w:val="center"/>
          </w:tcPr>
          <w:p w14:paraId="7A4E6FFA" w14:textId="720171BF" w:rsidR="00C8781F" w:rsidRPr="00C8781F" w:rsidRDefault="00DE7DA6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28682,5</w:t>
            </w:r>
          </w:p>
        </w:tc>
        <w:tc>
          <w:tcPr>
            <w:tcW w:w="1167" w:type="dxa"/>
            <w:vAlign w:val="center"/>
          </w:tcPr>
          <w:p w14:paraId="2E2AD5F0" w14:textId="310F7B1E" w:rsidR="00C8781F" w:rsidRPr="00C8781F" w:rsidRDefault="00DE7DA6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28682,5</w:t>
            </w:r>
          </w:p>
        </w:tc>
        <w:tc>
          <w:tcPr>
            <w:tcW w:w="1119" w:type="dxa"/>
            <w:vAlign w:val="center"/>
          </w:tcPr>
          <w:p w14:paraId="3C5E2570" w14:textId="6DFA9EDA" w:rsidR="00C8781F" w:rsidRPr="00C8781F" w:rsidRDefault="00DE7DA6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13586,8</w:t>
            </w:r>
          </w:p>
        </w:tc>
        <w:tc>
          <w:tcPr>
            <w:tcW w:w="1773" w:type="dxa"/>
            <w:vAlign w:val="center"/>
          </w:tcPr>
          <w:p w14:paraId="02CF1DF2" w14:textId="07D95568" w:rsidR="00C8781F" w:rsidRPr="00C8781F" w:rsidRDefault="00700E39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47,4</w:t>
            </w:r>
          </w:p>
        </w:tc>
        <w:tc>
          <w:tcPr>
            <w:tcW w:w="1823" w:type="dxa"/>
            <w:vAlign w:val="center"/>
          </w:tcPr>
          <w:p w14:paraId="5EBC81BD" w14:textId="77777777" w:rsidR="00C8781F" w:rsidRPr="00C8781F" w:rsidRDefault="00C8781F" w:rsidP="00C8781F">
            <w:pPr>
              <w:spacing w:after="200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781F" w:rsidRPr="00C8781F" w14:paraId="422A614F" w14:textId="77777777" w:rsidTr="00861E28">
        <w:trPr>
          <w:trHeight w:val="259"/>
        </w:trPr>
        <w:tc>
          <w:tcPr>
            <w:tcW w:w="6635" w:type="dxa"/>
            <w:vAlign w:val="center"/>
          </w:tcPr>
          <w:p w14:paraId="622EB86C" w14:textId="77777777" w:rsidR="00C8781F" w:rsidRPr="00C8781F" w:rsidRDefault="00C8781F" w:rsidP="00C8781F">
            <w:pPr>
              <w:contextualSpacing/>
              <w:rPr>
                <w:rFonts w:ascii="Times New Roman" w:hAnsi="Times New Roman"/>
                <w:iCs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  <w:vAlign w:val="center"/>
          </w:tcPr>
          <w:p w14:paraId="3565F981" w14:textId="70AF84B6" w:rsidR="00C8781F" w:rsidRPr="00C8781F" w:rsidRDefault="006105E5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242188E1" w14:textId="048B292C" w:rsidR="00C8781F" w:rsidRPr="00C8781F" w:rsidRDefault="006105E5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102</w:t>
            </w:r>
          </w:p>
        </w:tc>
        <w:tc>
          <w:tcPr>
            <w:tcW w:w="1096" w:type="dxa"/>
            <w:vAlign w:val="center"/>
          </w:tcPr>
          <w:p w14:paraId="358CF05D" w14:textId="00115F25" w:rsidR="00C8781F" w:rsidRPr="00C8781F" w:rsidRDefault="006105E5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102</w:t>
            </w:r>
          </w:p>
        </w:tc>
        <w:tc>
          <w:tcPr>
            <w:tcW w:w="1167" w:type="dxa"/>
            <w:vAlign w:val="center"/>
          </w:tcPr>
          <w:p w14:paraId="7AEDE457" w14:textId="13761418" w:rsidR="00C8781F" w:rsidRPr="00C8781F" w:rsidRDefault="006105E5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102</w:t>
            </w:r>
          </w:p>
        </w:tc>
        <w:tc>
          <w:tcPr>
            <w:tcW w:w="1119" w:type="dxa"/>
            <w:vAlign w:val="center"/>
          </w:tcPr>
          <w:p w14:paraId="135DE587" w14:textId="5AB06AA5" w:rsidR="00C8781F" w:rsidRPr="00C8781F" w:rsidRDefault="00DE7DA6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32,9</w:t>
            </w:r>
          </w:p>
        </w:tc>
        <w:tc>
          <w:tcPr>
            <w:tcW w:w="1773" w:type="dxa"/>
            <w:vAlign w:val="center"/>
          </w:tcPr>
          <w:p w14:paraId="143B32B4" w14:textId="44BB6778" w:rsidR="00C8781F" w:rsidRPr="00C8781F" w:rsidRDefault="00700E39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32,0</w:t>
            </w:r>
          </w:p>
        </w:tc>
        <w:tc>
          <w:tcPr>
            <w:tcW w:w="1823" w:type="dxa"/>
            <w:vAlign w:val="center"/>
          </w:tcPr>
          <w:p w14:paraId="3E14E1E2" w14:textId="77777777" w:rsidR="00C8781F" w:rsidRPr="00C8781F" w:rsidRDefault="00C8781F" w:rsidP="00C8781F">
            <w:pPr>
              <w:spacing w:after="200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781F" w:rsidRPr="00C8781F" w14:paraId="5E87E1D1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6EE3F51A" w14:textId="77777777" w:rsidR="00C8781F" w:rsidRPr="00C8781F" w:rsidRDefault="00C8781F" w:rsidP="00C8781F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 xml:space="preserve"> Внебюджетные источники</w:t>
            </w:r>
          </w:p>
        </w:tc>
        <w:tc>
          <w:tcPr>
            <w:tcW w:w="1283" w:type="dxa"/>
            <w:vAlign w:val="center"/>
          </w:tcPr>
          <w:p w14:paraId="3A3EEBBE" w14:textId="439BEFA0" w:rsidR="00C8781F" w:rsidRPr="00C8781F" w:rsidRDefault="00E273C8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372,0</w:t>
            </w:r>
          </w:p>
        </w:tc>
        <w:tc>
          <w:tcPr>
            <w:tcW w:w="981" w:type="dxa"/>
            <w:vAlign w:val="center"/>
          </w:tcPr>
          <w:p w14:paraId="1AE6B743" w14:textId="06065D14" w:rsidR="00C8781F" w:rsidRPr="00C8781F" w:rsidRDefault="00E273C8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300,0</w:t>
            </w:r>
          </w:p>
        </w:tc>
        <w:tc>
          <w:tcPr>
            <w:tcW w:w="1096" w:type="dxa"/>
            <w:vAlign w:val="center"/>
          </w:tcPr>
          <w:p w14:paraId="201133A6" w14:textId="6632054B" w:rsidR="00C8781F" w:rsidRPr="00C8781F" w:rsidRDefault="00DE7DA6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348,7</w:t>
            </w:r>
          </w:p>
        </w:tc>
        <w:tc>
          <w:tcPr>
            <w:tcW w:w="1167" w:type="dxa"/>
            <w:vAlign w:val="center"/>
          </w:tcPr>
          <w:p w14:paraId="4EF72485" w14:textId="2847A9AD" w:rsidR="00C8781F" w:rsidRPr="00C8781F" w:rsidRDefault="00DE7DA6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348,7</w:t>
            </w:r>
          </w:p>
        </w:tc>
        <w:tc>
          <w:tcPr>
            <w:tcW w:w="1119" w:type="dxa"/>
            <w:vAlign w:val="center"/>
          </w:tcPr>
          <w:p w14:paraId="7A40EB83" w14:textId="05A9D074" w:rsidR="00C8781F" w:rsidRPr="00C8781F" w:rsidRDefault="00DE7DA6" w:rsidP="00DE7DA6">
            <w:pPr>
              <w:contextualSpacing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156,6</w:t>
            </w:r>
          </w:p>
        </w:tc>
        <w:tc>
          <w:tcPr>
            <w:tcW w:w="1773" w:type="dxa"/>
            <w:vAlign w:val="center"/>
          </w:tcPr>
          <w:p w14:paraId="279801B1" w14:textId="4B318FF0" w:rsidR="00C8781F" w:rsidRPr="00C8781F" w:rsidRDefault="00700E39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44,9</w:t>
            </w:r>
          </w:p>
        </w:tc>
        <w:tc>
          <w:tcPr>
            <w:tcW w:w="1823" w:type="dxa"/>
            <w:vAlign w:val="center"/>
          </w:tcPr>
          <w:p w14:paraId="0D85BBF2" w14:textId="77777777" w:rsidR="00C8781F" w:rsidRPr="00C8781F" w:rsidRDefault="00C8781F" w:rsidP="00C8781F">
            <w:pPr>
              <w:spacing w:after="200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781F" w:rsidRPr="00C8781F" w14:paraId="3997BD69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1DEF03E4" w14:textId="7A418435" w:rsidR="00C8781F" w:rsidRPr="00C8781F" w:rsidRDefault="00C8781F" w:rsidP="00C8781F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1 (результат) «Расходы на обеспечение деятельности </w:t>
            </w:r>
            <w:r w:rsidR="003D021A">
              <w:rPr>
                <w:rFonts w:ascii="Times New Roman" w:hAnsi="Times New Roman"/>
                <w:i/>
                <w:sz w:val="16"/>
                <w:szCs w:val="16"/>
              </w:rPr>
              <w:t>библиотек</w:t>
            </w:r>
            <w:r w:rsidRPr="00C8781F">
              <w:rPr>
                <w:rFonts w:ascii="Times New Roman" w:hAnsi="Times New Roman"/>
                <w:i/>
                <w:sz w:val="16"/>
                <w:szCs w:val="16"/>
              </w:rPr>
              <w:t xml:space="preserve"> Звениговского муниципального района в том числе:</w:t>
            </w:r>
          </w:p>
        </w:tc>
        <w:tc>
          <w:tcPr>
            <w:tcW w:w="1283" w:type="dxa"/>
          </w:tcPr>
          <w:p w14:paraId="75750A0E" w14:textId="528A78E8" w:rsidR="00C8781F" w:rsidRPr="00C8781F" w:rsidRDefault="00E273C8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27623,09</w:t>
            </w:r>
          </w:p>
        </w:tc>
        <w:tc>
          <w:tcPr>
            <w:tcW w:w="981" w:type="dxa"/>
            <w:vAlign w:val="center"/>
          </w:tcPr>
          <w:p w14:paraId="260FBF30" w14:textId="24808B3C" w:rsidR="00C8781F" w:rsidRPr="00C8781F" w:rsidRDefault="00E273C8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28824,3</w:t>
            </w:r>
          </w:p>
        </w:tc>
        <w:tc>
          <w:tcPr>
            <w:tcW w:w="1096" w:type="dxa"/>
            <w:vAlign w:val="center"/>
          </w:tcPr>
          <w:p w14:paraId="452650E8" w14:textId="28EB8B97" w:rsidR="00C8781F" w:rsidRPr="00C8781F" w:rsidRDefault="00E273C8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290</w:t>
            </w:r>
            <w:r w:rsidR="00700E39">
              <w:rPr>
                <w:rFonts w:ascii="Times New Roman" w:hAnsi="Times New Roman"/>
                <w:sz w:val="16"/>
                <w:szCs w:val="16"/>
              </w:rPr>
              <w:t>31,2</w:t>
            </w:r>
          </w:p>
        </w:tc>
        <w:tc>
          <w:tcPr>
            <w:tcW w:w="1167" w:type="dxa"/>
            <w:vAlign w:val="center"/>
          </w:tcPr>
          <w:p w14:paraId="69FA9E29" w14:textId="72729937" w:rsidR="00C8781F" w:rsidRPr="00C8781F" w:rsidRDefault="00700E39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29031,2</w:t>
            </w:r>
          </w:p>
        </w:tc>
        <w:tc>
          <w:tcPr>
            <w:tcW w:w="1119" w:type="dxa"/>
            <w:vAlign w:val="center"/>
          </w:tcPr>
          <w:p w14:paraId="4E92687B" w14:textId="4EFB1F35" w:rsidR="00C8781F" w:rsidRPr="00C8781F" w:rsidRDefault="00700E39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13743,4</w:t>
            </w:r>
          </w:p>
        </w:tc>
        <w:tc>
          <w:tcPr>
            <w:tcW w:w="1773" w:type="dxa"/>
            <w:vAlign w:val="center"/>
          </w:tcPr>
          <w:p w14:paraId="61BF0B80" w14:textId="7A453094" w:rsidR="00C8781F" w:rsidRPr="00C8781F" w:rsidRDefault="00700E39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47,4</w:t>
            </w:r>
          </w:p>
        </w:tc>
        <w:tc>
          <w:tcPr>
            <w:tcW w:w="1823" w:type="dxa"/>
            <w:vAlign w:val="center"/>
          </w:tcPr>
          <w:p w14:paraId="79291F03" w14:textId="77777777" w:rsidR="00C8781F" w:rsidRPr="00C8781F" w:rsidRDefault="00C8781F" w:rsidP="00C8781F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781F" w:rsidRPr="00C8781F" w14:paraId="57DF38DA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0D4A40C9" w14:textId="77777777" w:rsidR="00C8781F" w:rsidRPr="00C8781F" w:rsidRDefault="00C8781F" w:rsidP="00C8781F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Cs/>
                <w:sz w:val="16"/>
                <w:szCs w:val="16"/>
              </w:rPr>
              <w:t>Бюджет Звениговского муниципального района</w:t>
            </w:r>
          </w:p>
        </w:tc>
        <w:tc>
          <w:tcPr>
            <w:tcW w:w="1283" w:type="dxa"/>
          </w:tcPr>
          <w:p w14:paraId="74A4181D" w14:textId="77E1024F" w:rsidR="00C8781F" w:rsidRPr="00C8781F" w:rsidRDefault="00E273C8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27250,4</w:t>
            </w:r>
          </w:p>
        </w:tc>
        <w:tc>
          <w:tcPr>
            <w:tcW w:w="981" w:type="dxa"/>
            <w:vAlign w:val="center"/>
          </w:tcPr>
          <w:p w14:paraId="563DFA1C" w14:textId="0CA96F5B" w:rsidR="00C8781F" w:rsidRPr="00C8781F" w:rsidRDefault="00E273C8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28524,3</w:t>
            </w:r>
          </w:p>
        </w:tc>
        <w:tc>
          <w:tcPr>
            <w:tcW w:w="1096" w:type="dxa"/>
            <w:vAlign w:val="center"/>
          </w:tcPr>
          <w:p w14:paraId="22B0DB77" w14:textId="27DC3BB7" w:rsidR="00C8781F" w:rsidRPr="00C8781F" w:rsidRDefault="00DE7DA6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28682,5</w:t>
            </w:r>
          </w:p>
        </w:tc>
        <w:tc>
          <w:tcPr>
            <w:tcW w:w="1167" w:type="dxa"/>
            <w:vAlign w:val="center"/>
          </w:tcPr>
          <w:p w14:paraId="75E02F28" w14:textId="5C20132D" w:rsidR="00C8781F" w:rsidRPr="00C8781F" w:rsidRDefault="00DE7DA6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28682,5</w:t>
            </w:r>
          </w:p>
        </w:tc>
        <w:tc>
          <w:tcPr>
            <w:tcW w:w="1119" w:type="dxa"/>
            <w:vAlign w:val="center"/>
          </w:tcPr>
          <w:p w14:paraId="347E03F3" w14:textId="0422D002" w:rsidR="00C8781F" w:rsidRPr="00C8781F" w:rsidRDefault="00DE7DA6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13586,8</w:t>
            </w:r>
          </w:p>
        </w:tc>
        <w:tc>
          <w:tcPr>
            <w:tcW w:w="1773" w:type="dxa"/>
            <w:vAlign w:val="center"/>
          </w:tcPr>
          <w:p w14:paraId="616A42D6" w14:textId="116E4988" w:rsidR="00C8781F" w:rsidRPr="00C8781F" w:rsidRDefault="00700E39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47,4</w:t>
            </w:r>
          </w:p>
        </w:tc>
        <w:tc>
          <w:tcPr>
            <w:tcW w:w="1823" w:type="dxa"/>
            <w:vAlign w:val="center"/>
          </w:tcPr>
          <w:p w14:paraId="44930979" w14:textId="77777777" w:rsidR="00C8781F" w:rsidRPr="00C8781F" w:rsidRDefault="00C8781F" w:rsidP="00C8781F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781F" w:rsidRPr="00C8781F" w14:paraId="195B6DF8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2994F17E" w14:textId="77777777" w:rsidR="00C8781F" w:rsidRPr="00C8781F" w:rsidRDefault="00C8781F" w:rsidP="00C8781F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520130A2" w14:textId="3FC88016" w:rsidR="00C8781F" w:rsidRPr="00C8781F" w:rsidRDefault="00E273C8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372,69</w:t>
            </w:r>
          </w:p>
        </w:tc>
        <w:tc>
          <w:tcPr>
            <w:tcW w:w="981" w:type="dxa"/>
            <w:vAlign w:val="center"/>
          </w:tcPr>
          <w:p w14:paraId="12B3AA18" w14:textId="661310D6" w:rsidR="00C8781F" w:rsidRPr="00C8781F" w:rsidRDefault="00E273C8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300,0</w:t>
            </w:r>
          </w:p>
        </w:tc>
        <w:tc>
          <w:tcPr>
            <w:tcW w:w="1096" w:type="dxa"/>
            <w:vAlign w:val="center"/>
          </w:tcPr>
          <w:p w14:paraId="11911C22" w14:textId="7E1BE68C" w:rsidR="00C8781F" w:rsidRPr="00C8781F" w:rsidRDefault="00DE7DA6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348,7</w:t>
            </w:r>
          </w:p>
        </w:tc>
        <w:tc>
          <w:tcPr>
            <w:tcW w:w="1167" w:type="dxa"/>
            <w:vAlign w:val="center"/>
          </w:tcPr>
          <w:p w14:paraId="06F10DC9" w14:textId="323C60CA" w:rsidR="00C8781F" w:rsidRPr="00C8781F" w:rsidRDefault="00DE7DA6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348,7</w:t>
            </w:r>
          </w:p>
        </w:tc>
        <w:tc>
          <w:tcPr>
            <w:tcW w:w="1119" w:type="dxa"/>
            <w:vAlign w:val="center"/>
          </w:tcPr>
          <w:p w14:paraId="68AA8BCB" w14:textId="4A79C48C" w:rsidR="00C8781F" w:rsidRPr="00C8781F" w:rsidRDefault="00DE7DA6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156,6</w:t>
            </w:r>
          </w:p>
        </w:tc>
        <w:tc>
          <w:tcPr>
            <w:tcW w:w="1773" w:type="dxa"/>
            <w:vAlign w:val="center"/>
          </w:tcPr>
          <w:p w14:paraId="71C1D84A" w14:textId="62E5CE1E" w:rsidR="00C8781F" w:rsidRPr="00C8781F" w:rsidRDefault="00700E39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44,9</w:t>
            </w:r>
          </w:p>
        </w:tc>
        <w:tc>
          <w:tcPr>
            <w:tcW w:w="1823" w:type="dxa"/>
            <w:vAlign w:val="center"/>
          </w:tcPr>
          <w:p w14:paraId="34937E27" w14:textId="77777777" w:rsidR="00C8781F" w:rsidRPr="00C8781F" w:rsidRDefault="00C8781F" w:rsidP="00C8781F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D021A" w:rsidRPr="00C8781F" w14:paraId="1574B715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01D4BB45" w14:textId="4E76F28A" w:rsidR="003D021A" w:rsidRPr="006105E5" w:rsidRDefault="006105E5" w:rsidP="00C8781F">
            <w:pPr>
              <w:contextualSpacing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6105E5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Мероприятие 2 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</w:rPr>
              <w:t>Осуществление государственных полномочий по предоставлению мер социальной поддержки по оплате жилищно-коммунальных услуг некоторым категориям граждан в том числе</w:t>
            </w:r>
          </w:p>
        </w:tc>
        <w:tc>
          <w:tcPr>
            <w:tcW w:w="1283" w:type="dxa"/>
          </w:tcPr>
          <w:p w14:paraId="23A4A730" w14:textId="77777777" w:rsidR="003D021A" w:rsidRDefault="003D021A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920E802" w14:textId="7DF70E7C" w:rsidR="00E273C8" w:rsidRPr="00E273C8" w:rsidRDefault="00E273C8" w:rsidP="00DE7DA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61,6</w:t>
            </w:r>
          </w:p>
        </w:tc>
        <w:tc>
          <w:tcPr>
            <w:tcW w:w="981" w:type="dxa"/>
            <w:vAlign w:val="center"/>
          </w:tcPr>
          <w:p w14:paraId="5E71796E" w14:textId="2BF083BF" w:rsidR="003D021A" w:rsidRPr="00C8781F" w:rsidRDefault="00E273C8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</w:t>
            </w:r>
          </w:p>
        </w:tc>
        <w:tc>
          <w:tcPr>
            <w:tcW w:w="1096" w:type="dxa"/>
            <w:vAlign w:val="center"/>
          </w:tcPr>
          <w:p w14:paraId="424C6699" w14:textId="2B71281F" w:rsidR="003D021A" w:rsidRPr="00C8781F" w:rsidRDefault="00E273C8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</w:t>
            </w:r>
          </w:p>
        </w:tc>
        <w:tc>
          <w:tcPr>
            <w:tcW w:w="1167" w:type="dxa"/>
            <w:vAlign w:val="center"/>
          </w:tcPr>
          <w:p w14:paraId="0808DC2B" w14:textId="62695BD5" w:rsidR="003D021A" w:rsidRPr="00C8781F" w:rsidRDefault="00E273C8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102,0</w:t>
            </w:r>
          </w:p>
        </w:tc>
        <w:tc>
          <w:tcPr>
            <w:tcW w:w="1119" w:type="dxa"/>
            <w:vAlign w:val="center"/>
          </w:tcPr>
          <w:p w14:paraId="56F31644" w14:textId="0C0F7571" w:rsidR="003D021A" w:rsidRPr="00C8781F" w:rsidRDefault="00DE7DA6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32,9</w:t>
            </w:r>
          </w:p>
        </w:tc>
        <w:tc>
          <w:tcPr>
            <w:tcW w:w="1773" w:type="dxa"/>
            <w:vAlign w:val="center"/>
          </w:tcPr>
          <w:p w14:paraId="46AA14D5" w14:textId="2F61FBA0" w:rsidR="003D021A" w:rsidRPr="00C8781F" w:rsidRDefault="00700E39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32,0</w:t>
            </w:r>
          </w:p>
        </w:tc>
        <w:tc>
          <w:tcPr>
            <w:tcW w:w="1823" w:type="dxa"/>
            <w:vAlign w:val="center"/>
          </w:tcPr>
          <w:p w14:paraId="05EDF8F6" w14:textId="77777777" w:rsidR="003D021A" w:rsidRPr="00C8781F" w:rsidRDefault="003D021A" w:rsidP="00C8781F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105E5" w:rsidRPr="00C8781F" w14:paraId="39AF16CA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527C1589" w14:textId="222C4307" w:rsidR="006105E5" w:rsidRPr="00C8781F" w:rsidRDefault="006105E5" w:rsidP="006105E5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Cs/>
                <w:sz w:val="16"/>
                <w:szCs w:val="16"/>
              </w:rPr>
              <w:t>Бюджет Звениговского муниципального района</w:t>
            </w:r>
          </w:p>
        </w:tc>
        <w:tc>
          <w:tcPr>
            <w:tcW w:w="1283" w:type="dxa"/>
          </w:tcPr>
          <w:p w14:paraId="7D530EF8" w14:textId="03FE3187" w:rsidR="006105E5" w:rsidRPr="00C8781F" w:rsidRDefault="00E273C8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61,6</w:t>
            </w:r>
          </w:p>
        </w:tc>
        <w:tc>
          <w:tcPr>
            <w:tcW w:w="981" w:type="dxa"/>
            <w:vAlign w:val="center"/>
          </w:tcPr>
          <w:p w14:paraId="76723701" w14:textId="7379F2A1" w:rsidR="006105E5" w:rsidRPr="00C8781F" w:rsidRDefault="006105E5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16B50565" w14:textId="61EA4585" w:rsidR="006105E5" w:rsidRPr="00C8781F" w:rsidRDefault="006105E5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399CBA0D" w14:textId="325AD6AC" w:rsidR="006105E5" w:rsidRPr="00C8781F" w:rsidRDefault="006105E5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4C9A4DB4" w14:textId="68BCE99B" w:rsidR="006105E5" w:rsidRPr="00C8781F" w:rsidRDefault="006105E5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56A3C915" w14:textId="285DF93C" w:rsidR="006105E5" w:rsidRPr="00C8781F" w:rsidRDefault="006105E5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64660A89" w14:textId="77777777" w:rsidR="006105E5" w:rsidRPr="00C8781F" w:rsidRDefault="006105E5" w:rsidP="006105E5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73C8" w:rsidRPr="00C8781F" w14:paraId="6AD65139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712A9D13" w14:textId="1714354B" w:rsidR="00E273C8" w:rsidRPr="00C8781F" w:rsidRDefault="00E273C8" w:rsidP="00E273C8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</w:tcPr>
          <w:p w14:paraId="0AD8C470" w14:textId="77777777" w:rsidR="00E273C8" w:rsidRPr="00C8781F" w:rsidRDefault="00E273C8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38F4AAC5" w14:textId="1D756DC9" w:rsidR="00E273C8" w:rsidRPr="00C8781F" w:rsidRDefault="00E273C8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102,0</w:t>
            </w:r>
          </w:p>
        </w:tc>
        <w:tc>
          <w:tcPr>
            <w:tcW w:w="1096" w:type="dxa"/>
            <w:vAlign w:val="center"/>
          </w:tcPr>
          <w:p w14:paraId="1D48163E" w14:textId="3D0173BD" w:rsidR="00E273C8" w:rsidRPr="00C8781F" w:rsidRDefault="00E273C8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102,0</w:t>
            </w:r>
          </w:p>
        </w:tc>
        <w:tc>
          <w:tcPr>
            <w:tcW w:w="1167" w:type="dxa"/>
            <w:vAlign w:val="center"/>
          </w:tcPr>
          <w:p w14:paraId="718A17B8" w14:textId="7BC1EA94" w:rsidR="00E273C8" w:rsidRPr="00C8781F" w:rsidRDefault="00E273C8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102,0</w:t>
            </w:r>
          </w:p>
        </w:tc>
        <w:tc>
          <w:tcPr>
            <w:tcW w:w="1119" w:type="dxa"/>
            <w:vAlign w:val="center"/>
          </w:tcPr>
          <w:p w14:paraId="59BCEDD2" w14:textId="216D58E8" w:rsidR="00E273C8" w:rsidRPr="00C8781F" w:rsidRDefault="00DE7DA6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32,9</w:t>
            </w:r>
          </w:p>
        </w:tc>
        <w:tc>
          <w:tcPr>
            <w:tcW w:w="1773" w:type="dxa"/>
            <w:vAlign w:val="center"/>
          </w:tcPr>
          <w:p w14:paraId="3FFC746B" w14:textId="6DBC5F69" w:rsidR="00E273C8" w:rsidRPr="00C8781F" w:rsidRDefault="00700E39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32,0</w:t>
            </w:r>
          </w:p>
        </w:tc>
        <w:tc>
          <w:tcPr>
            <w:tcW w:w="1823" w:type="dxa"/>
            <w:vAlign w:val="center"/>
          </w:tcPr>
          <w:p w14:paraId="530B129F" w14:textId="77777777" w:rsidR="00E273C8" w:rsidRPr="00C8781F" w:rsidRDefault="00E273C8" w:rsidP="00E273C8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73C8" w:rsidRPr="00C8781F" w14:paraId="28088C83" w14:textId="77777777" w:rsidTr="005743CF">
        <w:trPr>
          <w:trHeight w:val="257"/>
        </w:trPr>
        <w:tc>
          <w:tcPr>
            <w:tcW w:w="6635" w:type="dxa"/>
            <w:vAlign w:val="center"/>
          </w:tcPr>
          <w:p w14:paraId="0F4D2C35" w14:textId="7D4D383D" w:rsidR="00E273C8" w:rsidRPr="00C8781F" w:rsidRDefault="00E273C8" w:rsidP="00E273C8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 xml:space="preserve"> Внебюджетные источники</w:t>
            </w:r>
          </w:p>
        </w:tc>
        <w:tc>
          <w:tcPr>
            <w:tcW w:w="1283" w:type="dxa"/>
          </w:tcPr>
          <w:p w14:paraId="1EA5B1D1" w14:textId="2F388EA9" w:rsidR="00E273C8" w:rsidRPr="00C8781F" w:rsidRDefault="00541CAC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55A35A1E" w14:textId="27C5A4BD" w:rsidR="00E273C8" w:rsidRPr="00C8781F" w:rsidRDefault="00541CAC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76C51DC4" w14:textId="644DBB1A" w:rsidR="00E273C8" w:rsidRPr="00C8781F" w:rsidRDefault="00541CAC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0313E57D" w14:textId="150FC97C" w:rsidR="00E273C8" w:rsidRPr="00C8781F" w:rsidRDefault="00541CAC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2D579480" w14:textId="19B16940" w:rsidR="00E273C8" w:rsidRPr="00C8781F" w:rsidRDefault="00541CAC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13E8ACCD" w14:textId="3A5008B2" w:rsidR="00E273C8" w:rsidRPr="00C8781F" w:rsidRDefault="00E273C8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6039E4BA" w14:textId="77777777" w:rsidR="00E273C8" w:rsidRPr="00C8781F" w:rsidRDefault="00E273C8" w:rsidP="00E273C8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73C8" w:rsidRPr="00C8781F" w14:paraId="27B68E10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0A05F324" w14:textId="43B92063" w:rsidR="00E273C8" w:rsidRPr="006105E5" w:rsidRDefault="00E273C8" w:rsidP="00E273C8">
            <w:pPr>
              <w:contextualSpacing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6105E5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Мероприятие 3 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</w:rPr>
              <w:t>Комплектование книжного фонда в том числе</w:t>
            </w:r>
          </w:p>
        </w:tc>
        <w:tc>
          <w:tcPr>
            <w:tcW w:w="1283" w:type="dxa"/>
          </w:tcPr>
          <w:p w14:paraId="4BED5090" w14:textId="77777777" w:rsidR="00EC1D9C" w:rsidRDefault="00EC1D9C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4D6E2B" w14:textId="4A6626DA" w:rsidR="00E273C8" w:rsidRPr="00C8781F" w:rsidRDefault="00541CAC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300,0</w:t>
            </w:r>
          </w:p>
        </w:tc>
        <w:tc>
          <w:tcPr>
            <w:tcW w:w="981" w:type="dxa"/>
            <w:vAlign w:val="center"/>
          </w:tcPr>
          <w:p w14:paraId="3288230A" w14:textId="2CB8ED12" w:rsidR="00E273C8" w:rsidRPr="00C8781F" w:rsidRDefault="00541CAC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200,0</w:t>
            </w:r>
          </w:p>
        </w:tc>
        <w:tc>
          <w:tcPr>
            <w:tcW w:w="1096" w:type="dxa"/>
            <w:vAlign w:val="center"/>
          </w:tcPr>
          <w:p w14:paraId="2BB5120C" w14:textId="1F9065DC" w:rsidR="00E273C8" w:rsidRPr="00C8781F" w:rsidRDefault="00541CAC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200,0</w:t>
            </w:r>
          </w:p>
        </w:tc>
        <w:tc>
          <w:tcPr>
            <w:tcW w:w="1167" w:type="dxa"/>
            <w:vAlign w:val="center"/>
          </w:tcPr>
          <w:p w14:paraId="5C8220E9" w14:textId="28934B33" w:rsidR="00E273C8" w:rsidRPr="00C8781F" w:rsidRDefault="00541CAC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200,0</w:t>
            </w:r>
          </w:p>
        </w:tc>
        <w:tc>
          <w:tcPr>
            <w:tcW w:w="1119" w:type="dxa"/>
            <w:vAlign w:val="center"/>
          </w:tcPr>
          <w:p w14:paraId="07358096" w14:textId="35B8B700" w:rsidR="00E273C8" w:rsidRPr="00C8781F" w:rsidRDefault="00541CAC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2A92AA39" w14:textId="2B6A55EE" w:rsidR="00E273C8" w:rsidRPr="00C8781F" w:rsidRDefault="00EE1B66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57991B3B" w14:textId="77777777" w:rsidR="00E273C8" w:rsidRPr="00C8781F" w:rsidRDefault="00E273C8" w:rsidP="00E273C8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73C8" w:rsidRPr="00C8781F" w14:paraId="73AA7468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0B81924F" w14:textId="768DABF6" w:rsidR="00E273C8" w:rsidRPr="00C8781F" w:rsidRDefault="00E273C8" w:rsidP="00E273C8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Cs/>
                <w:sz w:val="16"/>
                <w:szCs w:val="16"/>
              </w:rPr>
              <w:t>Бюджет Звениговского муниципального района</w:t>
            </w:r>
          </w:p>
        </w:tc>
        <w:tc>
          <w:tcPr>
            <w:tcW w:w="1283" w:type="dxa"/>
          </w:tcPr>
          <w:p w14:paraId="14D389C4" w14:textId="77777777" w:rsidR="00EC1D9C" w:rsidRDefault="00EC1D9C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4D6A184" w14:textId="6A3881AC" w:rsidR="00E273C8" w:rsidRPr="00C8781F" w:rsidRDefault="00541CAC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300,0</w:t>
            </w:r>
          </w:p>
        </w:tc>
        <w:tc>
          <w:tcPr>
            <w:tcW w:w="981" w:type="dxa"/>
            <w:vAlign w:val="center"/>
          </w:tcPr>
          <w:p w14:paraId="38FEFD00" w14:textId="4D330CC2" w:rsidR="00E273C8" w:rsidRPr="00C8781F" w:rsidRDefault="00541CAC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200,0</w:t>
            </w:r>
          </w:p>
        </w:tc>
        <w:tc>
          <w:tcPr>
            <w:tcW w:w="1096" w:type="dxa"/>
            <w:vAlign w:val="center"/>
          </w:tcPr>
          <w:p w14:paraId="293CBDBF" w14:textId="6FD9A06D" w:rsidR="00E273C8" w:rsidRPr="00C8781F" w:rsidRDefault="00541CAC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200,0</w:t>
            </w:r>
          </w:p>
        </w:tc>
        <w:tc>
          <w:tcPr>
            <w:tcW w:w="1167" w:type="dxa"/>
            <w:vAlign w:val="center"/>
          </w:tcPr>
          <w:p w14:paraId="1A480C93" w14:textId="6524C9D4" w:rsidR="00E273C8" w:rsidRPr="00C8781F" w:rsidRDefault="00541CAC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200,0</w:t>
            </w:r>
          </w:p>
        </w:tc>
        <w:tc>
          <w:tcPr>
            <w:tcW w:w="1119" w:type="dxa"/>
            <w:vAlign w:val="center"/>
          </w:tcPr>
          <w:p w14:paraId="5917221E" w14:textId="4F5FC26D" w:rsidR="00E273C8" w:rsidRPr="00C8781F" w:rsidRDefault="00541CAC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6784B402" w14:textId="296F46F5" w:rsidR="00E273C8" w:rsidRPr="00C8781F" w:rsidRDefault="00EE1B66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68FAAC22" w14:textId="77777777" w:rsidR="00E273C8" w:rsidRPr="00C8781F" w:rsidRDefault="00E273C8" w:rsidP="00E273C8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73C8" w:rsidRPr="00C8781F" w14:paraId="213593BE" w14:textId="77777777" w:rsidTr="005743CF">
        <w:trPr>
          <w:trHeight w:val="317"/>
        </w:trPr>
        <w:tc>
          <w:tcPr>
            <w:tcW w:w="6635" w:type="dxa"/>
            <w:vAlign w:val="center"/>
          </w:tcPr>
          <w:p w14:paraId="546CF9E7" w14:textId="340AF47A" w:rsidR="00E273C8" w:rsidRPr="00C8781F" w:rsidRDefault="00E273C8" w:rsidP="00E273C8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</w:tcPr>
          <w:p w14:paraId="73BBF43F" w14:textId="27B2A578" w:rsidR="00E273C8" w:rsidRPr="00C8781F" w:rsidRDefault="00541CAC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0C961338" w14:textId="0B82A638" w:rsidR="00E273C8" w:rsidRPr="00C8781F" w:rsidRDefault="00541CAC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746C0868" w14:textId="2E2F599C" w:rsidR="00E273C8" w:rsidRPr="00C8781F" w:rsidRDefault="00541CAC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6F8B7F68" w14:textId="698D700A" w:rsidR="00E273C8" w:rsidRPr="00C8781F" w:rsidRDefault="00541CAC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55A39BE9" w14:textId="72101C93" w:rsidR="00E273C8" w:rsidRPr="00C8781F" w:rsidRDefault="00541CAC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00A11F7A" w14:textId="2D01E106" w:rsidR="00E273C8" w:rsidRPr="00C8781F" w:rsidRDefault="00EE1B66" w:rsidP="00DE7DA6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40413907" w14:textId="77777777" w:rsidR="00E273C8" w:rsidRPr="00C8781F" w:rsidRDefault="00E273C8" w:rsidP="00E273C8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73C8" w:rsidRPr="00C8781F" w14:paraId="51AEB2C6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61234B14" w14:textId="2351CCC1" w:rsidR="00E273C8" w:rsidRPr="00C8781F" w:rsidRDefault="00E273C8" w:rsidP="00E273C8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 xml:space="preserve"> Внебюджетные источники</w:t>
            </w:r>
          </w:p>
        </w:tc>
        <w:tc>
          <w:tcPr>
            <w:tcW w:w="1283" w:type="dxa"/>
          </w:tcPr>
          <w:p w14:paraId="220419E8" w14:textId="75D70C43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12629261" w14:textId="7F5B8A56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6A965672" w14:textId="5BA5B69D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247F50FF" w14:textId="01D4CC13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43530A99" w14:textId="6F2537A6" w:rsidR="00E273C8" w:rsidRPr="00C8781F" w:rsidRDefault="00541CAC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63CA5FC1" w14:textId="3C22699D" w:rsidR="00E273C8" w:rsidRPr="00C8781F" w:rsidRDefault="00EE1B66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65C85696" w14:textId="77777777" w:rsidR="00E273C8" w:rsidRPr="00C8781F" w:rsidRDefault="00E273C8" w:rsidP="00E273C8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73C8" w:rsidRPr="00C8781F" w14:paraId="3597D5B1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639687BA" w14:textId="5EDAFA6B" w:rsidR="00E273C8" w:rsidRPr="00C8781F" w:rsidRDefault="00E273C8" w:rsidP="00E273C8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4</w:t>
            </w:r>
            <w:r w:rsidRPr="00C8781F">
              <w:rPr>
                <w:rFonts w:ascii="Times New Roman" w:hAnsi="Times New Roman"/>
                <w:i/>
                <w:sz w:val="16"/>
                <w:szCs w:val="16"/>
              </w:rPr>
              <w:t xml:space="preserve"> (результат) «Оснащение и укрепление материально-технической базы, а также ремонтные работы (текущий ремонт) зданий том числе:</w:t>
            </w:r>
          </w:p>
        </w:tc>
        <w:tc>
          <w:tcPr>
            <w:tcW w:w="1283" w:type="dxa"/>
          </w:tcPr>
          <w:p w14:paraId="20E1D319" w14:textId="77777777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126C2879" w14:textId="77777777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5A595AE2" w14:textId="77777777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31008165" w14:textId="77777777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7B70CBBE" w14:textId="77777777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31451FE0" w14:textId="77777777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43E4A4EC" w14:textId="77777777" w:rsidR="00E273C8" w:rsidRPr="00C8781F" w:rsidRDefault="00E273C8" w:rsidP="00E273C8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73C8" w:rsidRPr="00C8781F" w14:paraId="0EE227D7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1CEDA69E" w14:textId="77777777" w:rsidR="00E273C8" w:rsidRPr="00C8781F" w:rsidRDefault="00E273C8" w:rsidP="00E273C8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iCs/>
                <w:sz w:val="16"/>
                <w:szCs w:val="16"/>
              </w:rPr>
              <w:t>Бюджет Звениговского муниципального района</w:t>
            </w:r>
          </w:p>
        </w:tc>
        <w:tc>
          <w:tcPr>
            <w:tcW w:w="1283" w:type="dxa"/>
          </w:tcPr>
          <w:p w14:paraId="641DC188" w14:textId="77777777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649658D8" w14:textId="77777777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76DB3985" w14:textId="77777777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533AA877" w14:textId="77777777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0C5DAE88" w14:textId="77777777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00FD4DF5" w14:textId="77777777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10A46C79" w14:textId="77777777" w:rsidR="00E273C8" w:rsidRPr="00C8781F" w:rsidRDefault="00E273C8" w:rsidP="00E273C8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273C8" w:rsidRPr="00C8781F" w14:paraId="4093C6B7" w14:textId="77777777" w:rsidTr="00861E28">
        <w:trPr>
          <w:trHeight w:val="464"/>
        </w:trPr>
        <w:tc>
          <w:tcPr>
            <w:tcW w:w="6635" w:type="dxa"/>
            <w:vAlign w:val="center"/>
          </w:tcPr>
          <w:p w14:paraId="151F25D5" w14:textId="77777777" w:rsidR="00E273C8" w:rsidRPr="00C8781F" w:rsidRDefault="00E273C8" w:rsidP="00E273C8">
            <w:pPr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66FB197B" w14:textId="77777777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4A0D759D" w14:textId="77777777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0165D5D1" w14:textId="77777777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3AC854DE" w14:textId="77777777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326CAD5B" w14:textId="77777777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0E433FCC" w14:textId="77777777" w:rsidR="00E273C8" w:rsidRPr="00C8781F" w:rsidRDefault="00E273C8" w:rsidP="00E273C8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8781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44F33061" w14:textId="77777777" w:rsidR="00E273C8" w:rsidRPr="00C8781F" w:rsidRDefault="00E273C8" w:rsidP="00E273C8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003B2D48" w14:textId="77777777" w:rsidR="00C8781F" w:rsidRPr="00C8781F" w:rsidRDefault="00C8781F" w:rsidP="00C8781F">
      <w:pPr>
        <w:widowControl w:val="0"/>
        <w:autoSpaceDE w:val="0"/>
        <w:autoSpaceDN w:val="0"/>
        <w:spacing w:before="240" w:after="120" w:line="240" w:lineRule="auto"/>
        <w:jc w:val="right"/>
        <w:rPr>
          <w:rFonts w:ascii="Times New Roman" w:hAnsi="Times New Roman"/>
          <w:sz w:val="16"/>
          <w:szCs w:val="16"/>
        </w:rPr>
      </w:pPr>
    </w:p>
    <w:p w14:paraId="7944CB9D" w14:textId="77777777" w:rsidR="00C8781F" w:rsidRPr="00C8781F" w:rsidRDefault="00C8781F" w:rsidP="00C8781F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5F444989" w14:textId="77777777" w:rsidR="00C8781F" w:rsidRPr="00C8781F" w:rsidRDefault="00C8781F" w:rsidP="00C8781F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C8781F">
        <w:rPr>
          <w:rFonts w:ascii="Times New Roman" w:hAnsi="Times New Roman"/>
          <w:bCs/>
          <w:color w:val="000000"/>
          <w:sz w:val="16"/>
          <w:szCs w:val="16"/>
        </w:rPr>
        <w:t>5.1. Сведения об использовании бюджетных ассигнований на реализацию комплекса процессных мероприятий по источникам финансирования дефицита бюджета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C8781F" w:rsidRPr="00C8781F" w14:paraId="5E71A593" w14:textId="77777777" w:rsidTr="00861E28">
        <w:trPr>
          <w:trHeight w:val="305"/>
        </w:trPr>
        <w:tc>
          <w:tcPr>
            <w:tcW w:w="5466" w:type="dxa"/>
            <w:vMerge w:val="restart"/>
            <w:vAlign w:val="center"/>
          </w:tcPr>
          <w:p w14:paraId="59C5EC9A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1912B600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7DDCE09C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Процент исполнения, (4)</w:t>
            </w:r>
            <w:proofErr w:type="gramStart"/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/(</w:t>
            </w:r>
            <w:proofErr w:type="gramEnd"/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3)*100</w:t>
            </w:r>
          </w:p>
        </w:tc>
        <w:tc>
          <w:tcPr>
            <w:tcW w:w="3606" w:type="dxa"/>
            <w:vMerge w:val="restart"/>
            <w:vAlign w:val="center"/>
          </w:tcPr>
          <w:p w14:paraId="1DA1ACDF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Комментарий</w:t>
            </w:r>
          </w:p>
        </w:tc>
      </w:tr>
      <w:tr w:rsidR="00C8781F" w:rsidRPr="00C8781F" w14:paraId="507E6547" w14:textId="77777777" w:rsidTr="00861E28">
        <w:trPr>
          <w:trHeight w:val="463"/>
        </w:trPr>
        <w:tc>
          <w:tcPr>
            <w:tcW w:w="5466" w:type="dxa"/>
            <w:vMerge/>
          </w:tcPr>
          <w:p w14:paraId="48E9EBF1" w14:textId="77777777" w:rsidR="00C8781F" w:rsidRPr="00C8781F" w:rsidRDefault="00C8781F" w:rsidP="00C8781F">
            <w:pPr>
              <w:widowControl w:val="0"/>
              <w:autoSpaceDE w:val="0"/>
              <w:autoSpaceDN w:val="0"/>
              <w:spacing w:before="22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14:paraId="510D59D6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083C460E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0B583C5D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531074E1" w14:textId="77777777" w:rsidR="00C8781F" w:rsidRPr="00C8781F" w:rsidRDefault="00C8781F" w:rsidP="00C8781F">
            <w:pPr>
              <w:widowControl w:val="0"/>
              <w:autoSpaceDE w:val="0"/>
              <w:autoSpaceDN w:val="0"/>
              <w:spacing w:before="22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06" w:type="dxa"/>
            <w:vMerge/>
          </w:tcPr>
          <w:p w14:paraId="3960C550" w14:textId="77777777" w:rsidR="00C8781F" w:rsidRPr="00C8781F" w:rsidRDefault="00C8781F" w:rsidP="00C8781F">
            <w:pPr>
              <w:widowControl w:val="0"/>
              <w:autoSpaceDE w:val="0"/>
              <w:autoSpaceDN w:val="0"/>
              <w:spacing w:before="22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C8781F" w:rsidRPr="00C8781F" w14:paraId="25BA580C" w14:textId="77777777" w:rsidTr="00861E28">
        <w:trPr>
          <w:trHeight w:val="271"/>
        </w:trPr>
        <w:tc>
          <w:tcPr>
            <w:tcW w:w="5466" w:type="dxa"/>
          </w:tcPr>
          <w:p w14:paraId="1C003F1E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3" w:type="dxa"/>
          </w:tcPr>
          <w:p w14:paraId="50823212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3" w:type="dxa"/>
          </w:tcPr>
          <w:p w14:paraId="2DC7C404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</w:tcPr>
          <w:p w14:paraId="63B7A15F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</w:tcPr>
          <w:p w14:paraId="16B6A423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606" w:type="dxa"/>
          </w:tcPr>
          <w:p w14:paraId="77C39865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</w:tbl>
    <w:p w14:paraId="6D728E6A" w14:textId="77777777" w:rsidR="00C8781F" w:rsidRPr="00C8781F" w:rsidRDefault="00C8781F" w:rsidP="00C8781F">
      <w:pPr>
        <w:spacing w:after="240" w:line="280" w:lineRule="atLeast"/>
        <w:rPr>
          <w:sz w:val="16"/>
          <w:szCs w:val="16"/>
          <w:vertAlign w:val="superscript"/>
        </w:rPr>
      </w:pPr>
    </w:p>
    <w:p w14:paraId="5ECE7D34" w14:textId="77777777" w:rsidR="00C8781F" w:rsidRPr="00C8781F" w:rsidRDefault="00C8781F" w:rsidP="00C8781F">
      <w:pPr>
        <w:widowControl w:val="0"/>
        <w:autoSpaceDE w:val="0"/>
        <w:autoSpaceDN w:val="0"/>
        <w:spacing w:before="220" w:after="0" w:line="240" w:lineRule="auto"/>
        <w:ind w:firstLine="54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32A6281B" w14:textId="77777777" w:rsidR="00C8781F" w:rsidRPr="00C8781F" w:rsidRDefault="00C8781F" w:rsidP="00C8781F">
      <w:pPr>
        <w:widowControl w:val="0"/>
        <w:autoSpaceDE w:val="0"/>
        <w:autoSpaceDN w:val="0"/>
        <w:spacing w:before="220" w:after="0" w:line="240" w:lineRule="auto"/>
        <w:ind w:firstLine="54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B5D6316" w14:textId="77777777" w:rsidR="00C8781F" w:rsidRPr="00C8781F" w:rsidRDefault="00C8781F" w:rsidP="00C8781F">
      <w:pPr>
        <w:widowControl w:val="0"/>
        <w:autoSpaceDE w:val="0"/>
        <w:autoSpaceDN w:val="0"/>
        <w:spacing w:before="220" w:after="0" w:line="240" w:lineRule="auto"/>
        <w:ind w:firstLine="540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C8781F">
        <w:rPr>
          <w:rFonts w:ascii="Times New Roman" w:hAnsi="Times New Roman"/>
          <w:bCs/>
          <w:color w:val="000000"/>
          <w:sz w:val="16"/>
          <w:szCs w:val="16"/>
        </w:rPr>
        <w:t>6. Информация о рисках комплекса процессных мероприятий</w:t>
      </w:r>
    </w:p>
    <w:p w14:paraId="38AEFD36" w14:textId="77777777" w:rsidR="00C8781F" w:rsidRPr="00C8781F" w:rsidRDefault="00C8781F" w:rsidP="00C8781F">
      <w:pPr>
        <w:widowControl w:val="0"/>
        <w:autoSpaceDE w:val="0"/>
        <w:autoSpaceDN w:val="0"/>
        <w:spacing w:before="220" w:after="0" w:line="240" w:lineRule="auto"/>
        <w:ind w:firstLine="54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C8781F" w:rsidRPr="00C8781F" w14:paraId="0251D010" w14:textId="77777777" w:rsidTr="00861E28">
        <w:tc>
          <w:tcPr>
            <w:tcW w:w="704" w:type="dxa"/>
          </w:tcPr>
          <w:p w14:paraId="2C34DFA1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 w:cs="Calibri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218" w:type="dxa"/>
          </w:tcPr>
          <w:p w14:paraId="0373E342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Наименование показателя задачи, мероприятия (результата)</w:t>
            </w:r>
          </w:p>
        </w:tc>
        <w:tc>
          <w:tcPr>
            <w:tcW w:w="1962" w:type="dxa"/>
          </w:tcPr>
          <w:p w14:paraId="0FE1FE32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Описание риска</w:t>
            </w:r>
          </w:p>
        </w:tc>
        <w:tc>
          <w:tcPr>
            <w:tcW w:w="1962" w:type="dxa"/>
          </w:tcPr>
          <w:p w14:paraId="6BE185E0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5D9C7AE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Уровень риска</w:t>
            </w:r>
          </w:p>
        </w:tc>
        <w:tc>
          <w:tcPr>
            <w:tcW w:w="1962" w:type="dxa"/>
          </w:tcPr>
          <w:p w14:paraId="4ECE27DD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55DC3854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7C69CFB2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8781F"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  <w:t>Ответственный за принятие мер реагирования (ФИО, должность, организация)</w:t>
            </w:r>
          </w:p>
        </w:tc>
      </w:tr>
      <w:tr w:rsidR="00C8781F" w:rsidRPr="00C8781F" w14:paraId="6BC75B2E" w14:textId="77777777" w:rsidTr="00861E28">
        <w:tc>
          <w:tcPr>
            <w:tcW w:w="704" w:type="dxa"/>
          </w:tcPr>
          <w:p w14:paraId="17A7949C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218" w:type="dxa"/>
          </w:tcPr>
          <w:p w14:paraId="12FCF141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</w:tcPr>
          <w:p w14:paraId="0CC00729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</w:tcPr>
          <w:p w14:paraId="3DDF5A61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</w:tcPr>
          <w:p w14:paraId="3C9B14B4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</w:tcPr>
          <w:p w14:paraId="24761296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</w:tcPr>
          <w:p w14:paraId="60B3CC1F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62" w:type="dxa"/>
          </w:tcPr>
          <w:p w14:paraId="6CAAB3F9" w14:textId="77777777" w:rsidR="00C8781F" w:rsidRPr="00C8781F" w:rsidRDefault="00C8781F" w:rsidP="00C8781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</w:tbl>
    <w:p w14:paraId="5A01DA23" w14:textId="77777777" w:rsidR="00C8781F" w:rsidRPr="00C8781F" w:rsidRDefault="00C8781F" w:rsidP="00C8781F">
      <w:pPr>
        <w:widowControl w:val="0"/>
        <w:autoSpaceDE w:val="0"/>
        <w:autoSpaceDN w:val="0"/>
        <w:spacing w:after="0" w:line="240" w:lineRule="auto"/>
        <w:ind w:firstLine="539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41A563F" w14:textId="77777777" w:rsidR="00C8781F" w:rsidRPr="00C8781F" w:rsidRDefault="00C8781F" w:rsidP="00C8781F">
      <w:pPr>
        <w:rPr>
          <w:sz w:val="16"/>
          <w:szCs w:val="16"/>
        </w:rPr>
      </w:pPr>
    </w:p>
    <w:p w14:paraId="516B6715" w14:textId="77777777" w:rsidR="00C8781F" w:rsidRPr="00C8781F" w:rsidRDefault="00C8781F" w:rsidP="00C8781F">
      <w:pPr>
        <w:rPr>
          <w:rFonts w:ascii="Times New Roman" w:hAnsi="Times New Roman"/>
          <w:b/>
          <w:sz w:val="16"/>
          <w:szCs w:val="16"/>
        </w:rPr>
      </w:pPr>
    </w:p>
    <w:p w14:paraId="3294340C" w14:textId="77777777" w:rsidR="00C823F6" w:rsidRDefault="00C823F6" w:rsidP="00375E07">
      <w:pPr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</w:p>
    <w:p w14:paraId="06A970C6" w14:textId="77777777" w:rsidR="000C32BF" w:rsidRPr="000C32BF" w:rsidRDefault="000C32BF" w:rsidP="000C32BF">
      <w:pPr>
        <w:rPr>
          <w:rFonts w:ascii="Times New Roman" w:hAnsi="Times New Roman"/>
          <w:sz w:val="16"/>
          <w:szCs w:val="16"/>
        </w:rPr>
      </w:pPr>
    </w:p>
    <w:p w14:paraId="289E4013" w14:textId="77777777" w:rsidR="000C32BF" w:rsidRPr="000C32BF" w:rsidRDefault="000C32BF" w:rsidP="000C32BF">
      <w:pPr>
        <w:rPr>
          <w:rFonts w:ascii="Times New Roman" w:hAnsi="Times New Roman"/>
          <w:sz w:val="16"/>
          <w:szCs w:val="16"/>
        </w:rPr>
      </w:pPr>
    </w:p>
    <w:p w14:paraId="3876B1FF" w14:textId="00FED6B0" w:rsidR="000C32BF" w:rsidRDefault="000C32BF" w:rsidP="000C32BF">
      <w:pPr>
        <w:tabs>
          <w:tab w:val="left" w:pos="3295"/>
        </w:tabs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ab/>
      </w:r>
      <w:proofErr w:type="gramStart"/>
      <w:r>
        <w:rPr>
          <w:rFonts w:ascii="Times New Roman" w:hAnsi="Times New Roman"/>
          <w:bCs/>
          <w:color w:val="000000"/>
          <w:sz w:val="16"/>
          <w:szCs w:val="16"/>
        </w:rPr>
        <w:t xml:space="preserve">Руководитель:   </w:t>
      </w:r>
      <w:proofErr w:type="gramEnd"/>
      <w:r>
        <w:rPr>
          <w:rFonts w:ascii="Times New Roman" w:hAnsi="Times New Roman"/>
          <w:bCs/>
          <w:color w:val="000000"/>
          <w:sz w:val="16"/>
          <w:szCs w:val="16"/>
        </w:rPr>
        <w:t xml:space="preserve">                                                                        Коптелова А.А.</w:t>
      </w:r>
    </w:p>
    <w:p w14:paraId="737D812C" w14:textId="3C9759E1" w:rsidR="000C32BF" w:rsidRPr="000C32BF" w:rsidRDefault="000C32BF" w:rsidP="000C32BF">
      <w:pPr>
        <w:tabs>
          <w:tab w:val="left" w:pos="3295"/>
        </w:tabs>
        <w:rPr>
          <w:rFonts w:ascii="Times New Roman" w:hAnsi="Times New Roman"/>
          <w:sz w:val="16"/>
          <w:szCs w:val="16"/>
        </w:rPr>
        <w:sectPr w:rsidR="000C32BF" w:rsidRPr="000C32BF" w:rsidSect="00AD01E1">
          <w:pgSz w:w="16838" w:h="11906" w:orient="landscape"/>
          <w:pgMar w:top="284" w:right="567" w:bottom="426" w:left="567" w:header="709" w:footer="0" w:gutter="0"/>
          <w:pgNumType w:start="1"/>
          <w:cols w:space="720"/>
          <w:formProt w:val="0"/>
          <w:titlePg/>
          <w:docGrid w:linePitch="360"/>
        </w:sectPr>
      </w:pPr>
      <w:r>
        <w:rPr>
          <w:rFonts w:ascii="Times New Roman" w:hAnsi="Times New Roman"/>
          <w:sz w:val="16"/>
          <w:szCs w:val="16"/>
        </w:rPr>
        <w:tab/>
      </w:r>
    </w:p>
    <w:p w14:paraId="3D6ED47C" w14:textId="100C0B22" w:rsidR="00C04032" w:rsidRPr="00B968DC" w:rsidRDefault="00C04032" w:rsidP="00AD01E1">
      <w:pPr>
        <w:ind w:left="360" w:right="536"/>
        <w:rPr>
          <w:rFonts w:ascii="Times New Roman" w:hAnsi="Times New Roman"/>
          <w:bCs/>
          <w:color w:val="000000"/>
          <w:sz w:val="16"/>
          <w:szCs w:val="16"/>
        </w:rPr>
      </w:pPr>
    </w:p>
    <w:sectPr w:rsidR="00C04032" w:rsidRPr="00B968DC" w:rsidSect="00AD01E1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D785F6" w14:textId="77777777" w:rsidR="00461D60" w:rsidRDefault="00461D60" w:rsidP="00FE66F5">
      <w:pPr>
        <w:spacing w:after="0" w:line="240" w:lineRule="auto"/>
      </w:pPr>
      <w:r>
        <w:separator/>
      </w:r>
    </w:p>
  </w:endnote>
  <w:endnote w:type="continuationSeparator" w:id="0">
    <w:p w14:paraId="0D4F0413" w14:textId="77777777" w:rsidR="00461D60" w:rsidRDefault="00461D60" w:rsidP="00FE66F5">
      <w:pPr>
        <w:spacing w:after="0" w:line="240" w:lineRule="auto"/>
      </w:pPr>
      <w:r>
        <w:continuationSeparator/>
      </w:r>
    </w:p>
  </w:endnote>
  <w:endnote w:type="continuationNotice" w:id="1">
    <w:p w14:paraId="053C4742" w14:textId="77777777" w:rsidR="00461D60" w:rsidRDefault="00461D6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0E9041" w14:textId="77777777" w:rsidR="00461D60" w:rsidRDefault="00461D60" w:rsidP="00FE66F5">
      <w:pPr>
        <w:spacing w:after="0" w:line="240" w:lineRule="auto"/>
      </w:pPr>
      <w:r>
        <w:separator/>
      </w:r>
    </w:p>
  </w:footnote>
  <w:footnote w:type="continuationSeparator" w:id="0">
    <w:p w14:paraId="23DB5191" w14:textId="77777777" w:rsidR="00461D60" w:rsidRDefault="00461D60" w:rsidP="00FE66F5">
      <w:pPr>
        <w:spacing w:after="0" w:line="240" w:lineRule="auto"/>
      </w:pPr>
      <w:r>
        <w:continuationSeparator/>
      </w:r>
    </w:p>
  </w:footnote>
  <w:footnote w:type="continuationNotice" w:id="1">
    <w:p w14:paraId="1726F378" w14:textId="77777777" w:rsidR="00461D60" w:rsidRDefault="00461D60">
      <w:pPr>
        <w:spacing w:after="0" w:line="240" w:lineRule="auto"/>
      </w:pPr>
    </w:p>
  </w:footnote>
  <w:footnote w:id="2">
    <w:p w14:paraId="0DE9E4F1" w14:textId="6F1B7B2B" w:rsidR="009557E6" w:rsidRDefault="009557E6" w:rsidP="00F56FAA">
      <w:pPr>
        <w:pStyle w:val="a7"/>
        <w:spacing w:after="0"/>
      </w:pPr>
    </w:p>
  </w:footnote>
  <w:footnote w:id="3">
    <w:p w14:paraId="6100AC38" w14:textId="016932CA" w:rsidR="009557E6" w:rsidRDefault="009557E6" w:rsidP="00F56FAA">
      <w:pPr>
        <w:pStyle w:val="a7"/>
        <w:spacing w:after="0"/>
      </w:pPr>
    </w:p>
  </w:footnote>
  <w:footnote w:id="4">
    <w:p w14:paraId="71DBC2CC" w14:textId="7ACF652C" w:rsidR="009557E6" w:rsidRDefault="009557E6" w:rsidP="00375E07">
      <w:pPr>
        <w:pStyle w:val="a7"/>
        <w:spacing w:after="0"/>
        <w:jc w:val="both"/>
      </w:pPr>
      <w:r>
        <w:rPr>
          <w:rFonts w:ascii="Times New Roman" w:hAnsi="Times New Roman"/>
          <w:sz w:val="16"/>
          <w:szCs w:val="16"/>
        </w:rPr>
        <w:t>.</w:t>
      </w:r>
    </w:p>
  </w:footnote>
  <w:footnote w:id="5">
    <w:p w14:paraId="02811BF8" w14:textId="56EDC5F0" w:rsidR="009557E6" w:rsidRPr="006C7D9B" w:rsidRDefault="009557E6" w:rsidP="006C7D9B">
      <w:pPr>
        <w:pStyle w:val="a7"/>
        <w:spacing w:after="0"/>
        <w:rPr>
          <w:rFonts w:ascii="Times New Roman" w:hAnsi="Times New Roman"/>
        </w:rPr>
      </w:pPr>
    </w:p>
  </w:footnote>
  <w:footnote w:id="6">
    <w:p w14:paraId="4DE13662" w14:textId="54C9A5E3" w:rsidR="009557E6" w:rsidRPr="00EA5173" w:rsidRDefault="009557E6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</w:footnote>
  <w:footnote w:id="7">
    <w:p w14:paraId="16CCFFE0" w14:textId="2FE02A46" w:rsidR="009557E6" w:rsidRDefault="009557E6" w:rsidP="00375E07">
      <w:pPr>
        <w:pStyle w:val="a7"/>
        <w:spacing w:after="0"/>
      </w:pPr>
    </w:p>
  </w:footnote>
  <w:footnote w:id="8">
    <w:p w14:paraId="265EFBDC" w14:textId="5AC4182C" w:rsidR="009557E6" w:rsidRPr="001503A7" w:rsidRDefault="009557E6" w:rsidP="001503A7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</w:p>
  </w:footnote>
  <w:footnote w:id="9">
    <w:p w14:paraId="51810047" w14:textId="39F6DE48" w:rsidR="009557E6" w:rsidRPr="00941082" w:rsidRDefault="009557E6" w:rsidP="00375E07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10">
    <w:p w14:paraId="5CF47DB5" w14:textId="577095F2" w:rsidR="009557E6" w:rsidRDefault="009557E6" w:rsidP="0015613D">
      <w:pPr>
        <w:pStyle w:val="a7"/>
        <w:spacing w:after="0"/>
      </w:pPr>
    </w:p>
  </w:footnote>
  <w:footnote w:id="11">
    <w:p w14:paraId="2A876165" w14:textId="47EFD94F" w:rsidR="009557E6" w:rsidRDefault="009557E6" w:rsidP="0015613D">
      <w:pPr>
        <w:pStyle w:val="a7"/>
        <w:spacing w:after="0"/>
      </w:pPr>
    </w:p>
  </w:footnote>
  <w:footnote w:id="12">
    <w:p w14:paraId="26B034F6" w14:textId="504DEE41" w:rsidR="009557E6" w:rsidRDefault="009557E6" w:rsidP="00375E07">
      <w:pPr>
        <w:pStyle w:val="a7"/>
        <w:spacing w:after="0"/>
      </w:pPr>
    </w:p>
  </w:footnote>
  <w:footnote w:id="13">
    <w:p w14:paraId="50EC8FF7" w14:textId="0E456B8F" w:rsidR="009557E6" w:rsidRDefault="009557E6" w:rsidP="00AD01E1">
      <w:pPr>
        <w:pStyle w:val="a7"/>
        <w:spacing w:after="0"/>
      </w:pPr>
    </w:p>
  </w:footnote>
  <w:footnote w:id="14">
    <w:p w14:paraId="205E7350" w14:textId="77777777" w:rsidR="009557E6" w:rsidRDefault="009557E6" w:rsidP="00C8781F">
      <w:pPr>
        <w:pStyle w:val="a7"/>
        <w:spacing w:after="0"/>
        <w:jc w:val="both"/>
      </w:pPr>
    </w:p>
  </w:footnote>
  <w:footnote w:id="15">
    <w:p w14:paraId="627A8001" w14:textId="77777777" w:rsidR="009557E6" w:rsidRDefault="009557E6" w:rsidP="00C8781F">
      <w:pPr>
        <w:pStyle w:val="a7"/>
        <w:spacing w:after="0" w:line="240" w:lineRule="auto"/>
      </w:pPr>
    </w:p>
  </w:footnote>
  <w:footnote w:id="16">
    <w:p w14:paraId="108D8C32" w14:textId="77777777" w:rsidR="009557E6" w:rsidRDefault="009557E6" w:rsidP="00C8781F">
      <w:pPr>
        <w:pStyle w:val="a7"/>
        <w:spacing w:after="0"/>
      </w:pPr>
    </w:p>
  </w:footnote>
  <w:footnote w:id="17">
    <w:p w14:paraId="214807DF" w14:textId="77777777" w:rsidR="009557E6" w:rsidRDefault="009557E6" w:rsidP="00C8781F">
      <w:pPr>
        <w:pStyle w:val="a7"/>
        <w:spacing w:after="0"/>
        <w:jc w:val="both"/>
      </w:pPr>
    </w:p>
  </w:footnote>
  <w:footnote w:id="18">
    <w:p w14:paraId="6362C835" w14:textId="0D0A283D" w:rsidR="009557E6" w:rsidRDefault="009557E6" w:rsidP="00C8781F">
      <w:pPr>
        <w:pStyle w:val="a7"/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alt="Image00001.jpeg" style="width:15.35pt;height:15.35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49AB"/>
    <w:rsid w:val="000149B5"/>
    <w:rsid w:val="00014E77"/>
    <w:rsid w:val="0002014B"/>
    <w:rsid w:val="00020265"/>
    <w:rsid w:val="00020CB7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D94"/>
    <w:rsid w:val="000B2F33"/>
    <w:rsid w:val="000B2FA7"/>
    <w:rsid w:val="000B3576"/>
    <w:rsid w:val="000B3D26"/>
    <w:rsid w:val="000B50AA"/>
    <w:rsid w:val="000B5859"/>
    <w:rsid w:val="000C2D76"/>
    <w:rsid w:val="000C32BF"/>
    <w:rsid w:val="000C3E2B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53A0"/>
    <w:rsid w:val="000E6593"/>
    <w:rsid w:val="000E6900"/>
    <w:rsid w:val="000E7B59"/>
    <w:rsid w:val="000F0BDA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16A"/>
    <w:rsid w:val="0011033F"/>
    <w:rsid w:val="00112BF9"/>
    <w:rsid w:val="001130A6"/>
    <w:rsid w:val="00114214"/>
    <w:rsid w:val="00114DEB"/>
    <w:rsid w:val="00115F1A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5BCF"/>
    <w:rsid w:val="00176F03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90D"/>
    <w:rsid w:val="00206C6E"/>
    <w:rsid w:val="00206DA1"/>
    <w:rsid w:val="002070AB"/>
    <w:rsid w:val="00207A28"/>
    <w:rsid w:val="002102A7"/>
    <w:rsid w:val="00210BB7"/>
    <w:rsid w:val="00211FAC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E0D"/>
    <w:rsid w:val="00240624"/>
    <w:rsid w:val="002416E3"/>
    <w:rsid w:val="002455BF"/>
    <w:rsid w:val="00246CDE"/>
    <w:rsid w:val="0024722A"/>
    <w:rsid w:val="00250359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9FD"/>
    <w:rsid w:val="0029513D"/>
    <w:rsid w:val="00297E00"/>
    <w:rsid w:val="002A3A10"/>
    <w:rsid w:val="002A4103"/>
    <w:rsid w:val="002A4B59"/>
    <w:rsid w:val="002A6B28"/>
    <w:rsid w:val="002B02D4"/>
    <w:rsid w:val="002B0AE9"/>
    <w:rsid w:val="002B1B26"/>
    <w:rsid w:val="002B44EB"/>
    <w:rsid w:val="002B6F0A"/>
    <w:rsid w:val="002B7918"/>
    <w:rsid w:val="002B7AE1"/>
    <w:rsid w:val="002C0C8B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2A3"/>
    <w:rsid w:val="00311CDD"/>
    <w:rsid w:val="00312007"/>
    <w:rsid w:val="0031399D"/>
    <w:rsid w:val="00320567"/>
    <w:rsid w:val="003219AB"/>
    <w:rsid w:val="0032316B"/>
    <w:rsid w:val="003243B4"/>
    <w:rsid w:val="00324D56"/>
    <w:rsid w:val="00327A6C"/>
    <w:rsid w:val="00327C6C"/>
    <w:rsid w:val="00331DB8"/>
    <w:rsid w:val="00332EF9"/>
    <w:rsid w:val="00333ABE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994"/>
    <w:rsid w:val="00366EFA"/>
    <w:rsid w:val="0036731C"/>
    <w:rsid w:val="00367F82"/>
    <w:rsid w:val="003703BB"/>
    <w:rsid w:val="00373000"/>
    <w:rsid w:val="00373D24"/>
    <w:rsid w:val="00374022"/>
    <w:rsid w:val="00374859"/>
    <w:rsid w:val="003753CE"/>
    <w:rsid w:val="00375E07"/>
    <w:rsid w:val="00376C1D"/>
    <w:rsid w:val="0037720C"/>
    <w:rsid w:val="0038099B"/>
    <w:rsid w:val="003812F2"/>
    <w:rsid w:val="00383F68"/>
    <w:rsid w:val="0038456B"/>
    <w:rsid w:val="00384774"/>
    <w:rsid w:val="00384B84"/>
    <w:rsid w:val="00386625"/>
    <w:rsid w:val="00391E51"/>
    <w:rsid w:val="00391FA6"/>
    <w:rsid w:val="003955C6"/>
    <w:rsid w:val="00395B8D"/>
    <w:rsid w:val="003966D6"/>
    <w:rsid w:val="003968C4"/>
    <w:rsid w:val="003A1C82"/>
    <w:rsid w:val="003A2561"/>
    <w:rsid w:val="003A3147"/>
    <w:rsid w:val="003A4447"/>
    <w:rsid w:val="003A6377"/>
    <w:rsid w:val="003A7329"/>
    <w:rsid w:val="003A7F15"/>
    <w:rsid w:val="003A7F6A"/>
    <w:rsid w:val="003B08F4"/>
    <w:rsid w:val="003B12A4"/>
    <w:rsid w:val="003B2EA4"/>
    <w:rsid w:val="003B33AD"/>
    <w:rsid w:val="003B5552"/>
    <w:rsid w:val="003B6A8A"/>
    <w:rsid w:val="003B6FF6"/>
    <w:rsid w:val="003B7054"/>
    <w:rsid w:val="003B7454"/>
    <w:rsid w:val="003C0987"/>
    <w:rsid w:val="003C156B"/>
    <w:rsid w:val="003C1B6D"/>
    <w:rsid w:val="003C34FE"/>
    <w:rsid w:val="003C3A28"/>
    <w:rsid w:val="003C5B64"/>
    <w:rsid w:val="003C7C11"/>
    <w:rsid w:val="003D021A"/>
    <w:rsid w:val="003D58CF"/>
    <w:rsid w:val="003D5B75"/>
    <w:rsid w:val="003D618A"/>
    <w:rsid w:val="003E33F6"/>
    <w:rsid w:val="003E46AF"/>
    <w:rsid w:val="003E4956"/>
    <w:rsid w:val="003F0C1C"/>
    <w:rsid w:val="003F391E"/>
    <w:rsid w:val="003F3C91"/>
    <w:rsid w:val="003F4D98"/>
    <w:rsid w:val="003F641D"/>
    <w:rsid w:val="003F762C"/>
    <w:rsid w:val="00403268"/>
    <w:rsid w:val="004039EF"/>
    <w:rsid w:val="00405774"/>
    <w:rsid w:val="00406E97"/>
    <w:rsid w:val="00411892"/>
    <w:rsid w:val="004179EF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70A6"/>
    <w:rsid w:val="00454B94"/>
    <w:rsid w:val="00454BC6"/>
    <w:rsid w:val="004561AE"/>
    <w:rsid w:val="004568D4"/>
    <w:rsid w:val="00456FCA"/>
    <w:rsid w:val="00461D60"/>
    <w:rsid w:val="00463013"/>
    <w:rsid w:val="00463A72"/>
    <w:rsid w:val="00463EC8"/>
    <w:rsid w:val="00464EFA"/>
    <w:rsid w:val="0046505B"/>
    <w:rsid w:val="00465A02"/>
    <w:rsid w:val="00467E10"/>
    <w:rsid w:val="00470C0C"/>
    <w:rsid w:val="00470C51"/>
    <w:rsid w:val="004712F7"/>
    <w:rsid w:val="00473D8F"/>
    <w:rsid w:val="004757C0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1F0F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3311"/>
    <w:rsid w:val="0050475D"/>
    <w:rsid w:val="005058C9"/>
    <w:rsid w:val="005059BE"/>
    <w:rsid w:val="005060B3"/>
    <w:rsid w:val="00512C92"/>
    <w:rsid w:val="00517501"/>
    <w:rsid w:val="00521AAC"/>
    <w:rsid w:val="00521EE9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0F6"/>
    <w:rsid w:val="00535D95"/>
    <w:rsid w:val="00536C2F"/>
    <w:rsid w:val="005373CE"/>
    <w:rsid w:val="00537FDA"/>
    <w:rsid w:val="00540E3B"/>
    <w:rsid w:val="005416A7"/>
    <w:rsid w:val="00541CAC"/>
    <w:rsid w:val="00541DDF"/>
    <w:rsid w:val="00543427"/>
    <w:rsid w:val="005441F1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3548"/>
    <w:rsid w:val="005639DF"/>
    <w:rsid w:val="00565C57"/>
    <w:rsid w:val="00565ECD"/>
    <w:rsid w:val="00566E1B"/>
    <w:rsid w:val="00570678"/>
    <w:rsid w:val="005743CF"/>
    <w:rsid w:val="00574479"/>
    <w:rsid w:val="005749FE"/>
    <w:rsid w:val="00574A5D"/>
    <w:rsid w:val="00574BFB"/>
    <w:rsid w:val="005755B1"/>
    <w:rsid w:val="005765EA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18EC"/>
    <w:rsid w:val="005A1C18"/>
    <w:rsid w:val="005A30DF"/>
    <w:rsid w:val="005A4AF0"/>
    <w:rsid w:val="005A5E39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6A0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5733"/>
    <w:rsid w:val="006105E5"/>
    <w:rsid w:val="00610742"/>
    <w:rsid w:val="00614C09"/>
    <w:rsid w:val="00616817"/>
    <w:rsid w:val="00617723"/>
    <w:rsid w:val="006204CB"/>
    <w:rsid w:val="00622764"/>
    <w:rsid w:val="00623318"/>
    <w:rsid w:val="0062458F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4AB"/>
    <w:rsid w:val="006765AB"/>
    <w:rsid w:val="006818ED"/>
    <w:rsid w:val="00685E64"/>
    <w:rsid w:val="00687CE3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6C1D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0C2"/>
    <w:rsid w:val="006F0C91"/>
    <w:rsid w:val="006F17A0"/>
    <w:rsid w:val="006F249E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0E39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14D9"/>
    <w:rsid w:val="00723172"/>
    <w:rsid w:val="007236F7"/>
    <w:rsid w:val="00723C33"/>
    <w:rsid w:val="007275B3"/>
    <w:rsid w:val="007320FD"/>
    <w:rsid w:val="00734E50"/>
    <w:rsid w:val="0073509A"/>
    <w:rsid w:val="007358F3"/>
    <w:rsid w:val="00736717"/>
    <w:rsid w:val="0073750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5714F"/>
    <w:rsid w:val="00762063"/>
    <w:rsid w:val="00763A6E"/>
    <w:rsid w:val="00764B52"/>
    <w:rsid w:val="00767A73"/>
    <w:rsid w:val="007722D7"/>
    <w:rsid w:val="0077241B"/>
    <w:rsid w:val="00774CCB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777"/>
    <w:rsid w:val="007B2D24"/>
    <w:rsid w:val="007B3468"/>
    <w:rsid w:val="007B3F9D"/>
    <w:rsid w:val="007B62D3"/>
    <w:rsid w:val="007B7A2A"/>
    <w:rsid w:val="007B7BFA"/>
    <w:rsid w:val="007C2184"/>
    <w:rsid w:val="007C4224"/>
    <w:rsid w:val="007C526A"/>
    <w:rsid w:val="007C6737"/>
    <w:rsid w:val="007C6C95"/>
    <w:rsid w:val="007C7843"/>
    <w:rsid w:val="007D0844"/>
    <w:rsid w:val="007D6375"/>
    <w:rsid w:val="007D781D"/>
    <w:rsid w:val="007E1BA0"/>
    <w:rsid w:val="007E2BD2"/>
    <w:rsid w:val="007E2C5A"/>
    <w:rsid w:val="007E3766"/>
    <w:rsid w:val="007E578A"/>
    <w:rsid w:val="007E6471"/>
    <w:rsid w:val="007F01B5"/>
    <w:rsid w:val="007F3182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07EA8"/>
    <w:rsid w:val="00811F52"/>
    <w:rsid w:val="008136A8"/>
    <w:rsid w:val="008201A4"/>
    <w:rsid w:val="00824B7C"/>
    <w:rsid w:val="00825918"/>
    <w:rsid w:val="008272D7"/>
    <w:rsid w:val="00830781"/>
    <w:rsid w:val="0083132B"/>
    <w:rsid w:val="00831E66"/>
    <w:rsid w:val="00831EA8"/>
    <w:rsid w:val="008343EA"/>
    <w:rsid w:val="008360D0"/>
    <w:rsid w:val="008364C2"/>
    <w:rsid w:val="00837255"/>
    <w:rsid w:val="00837E81"/>
    <w:rsid w:val="0084352F"/>
    <w:rsid w:val="00852CBC"/>
    <w:rsid w:val="00853328"/>
    <w:rsid w:val="0085419E"/>
    <w:rsid w:val="00854C83"/>
    <w:rsid w:val="00856D28"/>
    <w:rsid w:val="00861E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605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6EB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48BA"/>
    <w:rsid w:val="008F5ACB"/>
    <w:rsid w:val="009019C3"/>
    <w:rsid w:val="00905385"/>
    <w:rsid w:val="009056AC"/>
    <w:rsid w:val="00907080"/>
    <w:rsid w:val="009077A1"/>
    <w:rsid w:val="0090796A"/>
    <w:rsid w:val="0091274F"/>
    <w:rsid w:val="009129B4"/>
    <w:rsid w:val="00913531"/>
    <w:rsid w:val="0091366F"/>
    <w:rsid w:val="009137D4"/>
    <w:rsid w:val="0091449A"/>
    <w:rsid w:val="009202F1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41082"/>
    <w:rsid w:val="00941A46"/>
    <w:rsid w:val="0094250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835"/>
    <w:rsid w:val="00954E69"/>
    <w:rsid w:val="009557E6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475"/>
    <w:rsid w:val="00974D98"/>
    <w:rsid w:val="00975222"/>
    <w:rsid w:val="00976A92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B90"/>
    <w:rsid w:val="009A0E2C"/>
    <w:rsid w:val="009A1807"/>
    <w:rsid w:val="009A22A9"/>
    <w:rsid w:val="009A243E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5B7D"/>
    <w:rsid w:val="009D7A9C"/>
    <w:rsid w:val="009E14D8"/>
    <w:rsid w:val="009E19E8"/>
    <w:rsid w:val="009E1C5B"/>
    <w:rsid w:val="009E2DD6"/>
    <w:rsid w:val="009E30A3"/>
    <w:rsid w:val="009E4432"/>
    <w:rsid w:val="009E6CD6"/>
    <w:rsid w:val="009E6DE5"/>
    <w:rsid w:val="009E7C1C"/>
    <w:rsid w:val="009F1936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26BE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2F90"/>
    <w:rsid w:val="00A36CC7"/>
    <w:rsid w:val="00A4031E"/>
    <w:rsid w:val="00A40BD7"/>
    <w:rsid w:val="00A41CFA"/>
    <w:rsid w:val="00A42E5E"/>
    <w:rsid w:val="00A43E05"/>
    <w:rsid w:val="00A45ED6"/>
    <w:rsid w:val="00A50169"/>
    <w:rsid w:val="00A51262"/>
    <w:rsid w:val="00A52401"/>
    <w:rsid w:val="00A54B32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8A7"/>
    <w:rsid w:val="00A84BB9"/>
    <w:rsid w:val="00A85CE5"/>
    <w:rsid w:val="00A86AE8"/>
    <w:rsid w:val="00A91A8D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A7F29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27BE1"/>
    <w:rsid w:val="00B331D8"/>
    <w:rsid w:val="00B341A9"/>
    <w:rsid w:val="00B3438E"/>
    <w:rsid w:val="00B34393"/>
    <w:rsid w:val="00B35F50"/>
    <w:rsid w:val="00B36688"/>
    <w:rsid w:val="00B46468"/>
    <w:rsid w:val="00B47FA5"/>
    <w:rsid w:val="00B541FB"/>
    <w:rsid w:val="00B552AE"/>
    <w:rsid w:val="00B60BA7"/>
    <w:rsid w:val="00B616F1"/>
    <w:rsid w:val="00B61DDE"/>
    <w:rsid w:val="00B65C17"/>
    <w:rsid w:val="00B71D56"/>
    <w:rsid w:val="00B71F67"/>
    <w:rsid w:val="00B756CD"/>
    <w:rsid w:val="00B75F6B"/>
    <w:rsid w:val="00B7700D"/>
    <w:rsid w:val="00B77A74"/>
    <w:rsid w:val="00B77EE2"/>
    <w:rsid w:val="00B83606"/>
    <w:rsid w:val="00B843BD"/>
    <w:rsid w:val="00B849D6"/>
    <w:rsid w:val="00B86529"/>
    <w:rsid w:val="00B93D15"/>
    <w:rsid w:val="00B94824"/>
    <w:rsid w:val="00B94855"/>
    <w:rsid w:val="00B96269"/>
    <w:rsid w:val="00B968DC"/>
    <w:rsid w:val="00BA2492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C005F"/>
    <w:rsid w:val="00BC0398"/>
    <w:rsid w:val="00BC1926"/>
    <w:rsid w:val="00BC1A43"/>
    <w:rsid w:val="00BC1B65"/>
    <w:rsid w:val="00BC20B0"/>
    <w:rsid w:val="00BC355E"/>
    <w:rsid w:val="00BC35FE"/>
    <w:rsid w:val="00BC402A"/>
    <w:rsid w:val="00BC5CC7"/>
    <w:rsid w:val="00BC6C9A"/>
    <w:rsid w:val="00BD15C8"/>
    <w:rsid w:val="00BD15D8"/>
    <w:rsid w:val="00BD34A1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751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786A"/>
    <w:rsid w:val="00C20414"/>
    <w:rsid w:val="00C21392"/>
    <w:rsid w:val="00C2375A"/>
    <w:rsid w:val="00C25BEB"/>
    <w:rsid w:val="00C26A3B"/>
    <w:rsid w:val="00C278E5"/>
    <w:rsid w:val="00C326E0"/>
    <w:rsid w:val="00C3369C"/>
    <w:rsid w:val="00C347ED"/>
    <w:rsid w:val="00C41348"/>
    <w:rsid w:val="00C4293A"/>
    <w:rsid w:val="00C42C4E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3072"/>
    <w:rsid w:val="00C63E58"/>
    <w:rsid w:val="00C64269"/>
    <w:rsid w:val="00C6442E"/>
    <w:rsid w:val="00C64EE3"/>
    <w:rsid w:val="00C66A50"/>
    <w:rsid w:val="00C66C9F"/>
    <w:rsid w:val="00C7075B"/>
    <w:rsid w:val="00C714F0"/>
    <w:rsid w:val="00C72A79"/>
    <w:rsid w:val="00C74E1D"/>
    <w:rsid w:val="00C773F1"/>
    <w:rsid w:val="00C80F89"/>
    <w:rsid w:val="00C823F6"/>
    <w:rsid w:val="00C82862"/>
    <w:rsid w:val="00C84C22"/>
    <w:rsid w:val="00C84D53"/>
    <w:rsid w:val="00C868A1"/>
    <w:rsid w:val="00C8781F"/>
    <w:rsid w:val="00C90503"/>
    <w:rsid w:val="00C94367"/>
    <w:rsid w:val="00C9675A"/>
    <w:rsid w:val="00C96D05"/>
    <w:rsid w:val="00C975D8"/>
    <w:rsid w:val="00C97BD5"/>
    <w:rsid w:val="00CA0478"/>
    <w:rsid w:val="00CA0F43"/>
    <w:rsid w:val="00CA4DF3"/>
    <w:rsid w:val="00CA59F4"/>
    <w:rsid w:val="00CB0F0E"/>
    <w:rsid w:val="00CB132B"/>
    <w:rsid w:val="00CB44C4"/>
    <w:rsid w:val="00CB519D"/>
    <w:rsid w:val="00CB614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2AA9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595E"/>
    <w:rsid w:val="00D07893"/>
    <w:rsid w:val="00D12CB8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7C26"/>
    <w:rsid w:val="00D407FB"/>
    <w:rsid w:val="00D40E00"/>
    <w:rsid w:val="00D45911"/>
    <w:rsid w:val="00D46D2B"/>
    <w:rsid w:val="00D4768A"/>
    <w:rsid w:val="00D5123B"/>
    <w:rsid w:val="00D55934"/>
    <w:rsid w:val="00D56E29"/>
    <w:rsid w:val="00D624BC"/>
    <w:rsid w:val="00D628A5"/>
    <w:rsid w:val="00D647A5"/>
    <w:rsid w:val="00D64BC9"/>
    <w:rsid w:val="00D71207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9735F"/>
    <w:rsid w:val="00DA19D5"/>
    <w:rsid w:val="00DA1EA9"/>
    <w:rsid w:val="00DA3E49"/>
    <w:rsid w:val="00DA469F"/>
    <w:rsid w:val="00DA517F"/>
    <w:rsid w:val="00DA6272"/>
    <w:rsid w:val="00DA653A"/>
    <w:rsid w:val="00DA72C9"/>
    <w:rsid w:val="00DB09AE"/>
    <w:rsid w:val="00DB10C3"/>
    <w:rsid w:val="00DB17E2"/>
    <w:rsid w:val="00DB2031"/>
    <w:rsid w:val="00DB27C3"/>
    <w:rsid w:val="00DB7873"/>
    <w:rsid w:val="00DC56D8"/>
    <w:rsid w:val="00DC7355"/>
    <w:rsid w:val="00DD1949"/>
    <w:rsid w:val="00DD1C0A"/>
    <w:rsid w:val="00DD45D5"/>
    <w:rsid w:val="00DD5653"/>
    <w:rsid w:val="00DD5A92"/>
    <w:rsid w:val="00DD6900"/>
    <w:rsid w:val="00DD7053"/>
    <w:rsid w:val="00DE1DA6"/>
    <w:rsid w:val="00DE28D8"/>
    <w:rsid w:val="00DE4B40"/>
    <w:rsid w:val="00DE4BC5"/>
    <w:rsid w:val="00DE59C3"/>
    <w:rsid w:val="00DE60EE"/>
    <w:rsid w:val="00DE7DA6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273C8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75D8"/>
    <w:rsid w:val="00E50521"/>
    <w:rsid w:val="00E5071D"/>
    <w:rsid w:val="00E5093F"/>
    <w:rsid w:val="00E50DB1"/>
    <w:rsid w:val="00E514C6"/>
    <w:rsid w:val="00E52179"/>
    <w:rsid w:val="00E53F63"/>
    <w:rsid w:val="00E55B8B"/>
    <w:rsid w:val="00E56159"/>
    <w:rsid w:val="00E57A65"/>
    <w:rsid w:val="00E60234"/>
    <w:rsid w:val="00E633AD"/>
    <w:rsid w:val="00E63479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1B1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1D9C"/>
    <w:rsid w:val="00EC3488"/>
    <w:rsid w:val="00EC602A"/>
    <w:rsid w:val="00EC7F90"/>
    <w:rsid w:val="00ED1F69"/>
    <w:rsid w:val="00ED4704"/>
    <w:rsid w:val="00ED6424"/>
    <w:rsid w:val="00EE1B66"/>
    <w:rsid w:val="00EE2F16"/>
    <w:rsid w:val="00EE2F37"/>
    <w:rsid w:val="00EE46B0"/>
    <w:rsid w:val="00EE5632"/>
    <w:rsid w:val="00EE618E"/>
    <w:rsid w:val="00EE6CE5"/>
    <w:rsid w:val="00EF1B7B"/>
    <w:rsid w:val="00EF49B8"/>
    <w:rsid w:val="00EF6551"/>
    <w:rsid w:val="00EF67A0"/>
    <w:rsid w:val="00EF775D"/>
    <w:rsid w:val="00F013E4"/>
    <w:rsid w:val="00F01BD3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34891"/>
    <w:rsid w:val="00F41ADA"/>
    <w:rsid w:val="00F43FB4"/>
    <w:rsid w:val="00F44198"/>
    <w:rsid w:val="00F4429F"/>
    <w:rsid w:val="00F469BF"/>
    <w:rsid w:val="00F46D0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54AF"/>
    <w:rsid w:val="00F7674B"/>
    <w:rsid w:val="00F77EBD"/>
    <w:rsid w:val="00F81FC1"/>
    <w:rsid w:val="00F84085"/>
    <w:rsid w:val="00F84AC8"/>
    <w:rsid w:val="00F84E05"/>
    <w:rsid w:val="00F859F0"/>
    <w:rsid w:val="00F86DA0"/>
    <w:rsid w:val="00F9102A"/>
    <w:rsid w:val="00F9228B"/>
    <w:rsid w:val="00F9233A"/>
    <w:rsid w:val="00F95BB8"/>
    <w:rsid w:val="00F96138"/>
    <w:rsid w:val="00FA1202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1DA2"/>
    <w:rsid w:val="00FE2160"/>
    <w:rsid w:val="00FE3122"/>
    <w:rsid w:val="00FE34BB"/>
    <w:rsid w:val="00FE66F5"/>
    <w:rsid w:val="00FF02D7"/>
    <w:rsid w:val="00FF0435"/>
    <w:rsid w:val="00FF333E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65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12</Pages>
  <Words>2589</Words>
  <Characters>14762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</cp:lastModifiedBy>
  <cp:revision>65</cp:revision>
  <cp:lastPrinted>2024-05-20T08:01:00Z</cp:lastPrinted>
  <dcterms:created xsi:type="dcterms:W3CDTF">2024-04-12T13:58:00Z</dcterms:created>
  <dcterms:modified xsi:type="dcterms:W3CDTF">2024-07-15T08:30:00Z</dcterms:modified>
</cp:coreProperties>
</file>